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7BF13" w14:textId="7A5B9645" w:rsidR="00790CBB" w:rsidRDefault="00790CBB" w:rsidP="00157B0E">
      <w:pPr>
        <w:pStyle w:val="Anlage"/>
        <w:numPr>
          <w:ilvl w:val="0"/>
          <w:numId w:val="37"/>
        </w:numPr>
      </w:pPr>
      <w:bookmarkStart w:id="0" w:name="_Ref462089732"/>
      <w:bookmarkStart w:id="1" w:name="_Ref469944548"/>
      <w:bookmarkStart w:id="2" w:name="_Toc36635283"/>
      <w:r>
        <w:t>Checkliste</w:t>
      </w:r>
      <w:bookmarkEnd w:id="0"/>
      <w:r w:rsidR="005949AB">
        <w:rPr>
          <w:rStyle w:val="Funotenzeichen"/>
        </w:rPr>
        <w:footnoteReference w:id="1"/>
      </w:r>
      <w:bookmarkEnd w:id="1"/>
      <w:bookmarkEnd w:id="2"/>
    </w:p>
    <w:p w14:paraId="1E6C7129" w14:textId="77777777" w:rsidR="00A83695" w:rsidRPr="00A83695" w:rsidRDefault="00A83695" w:rsidP="00A83695">
      <w:pPr>
        <w:spacing w:after="120" w:line="360" w:lineRule="auto"/>
        <w:rPr>
          <w:rFonts w:ascii="BundesSans Office" w:hAnsi="BundesSans Office"/>
          <w:sz w:val="36"/>
          <w:szCs w:val="60"/>
        </w:rPr>
      </w:pPr>
      <w:r w:rsidRPr="00A83695">
        <w:rPr>
          <w:rFonts w:ascii="BundesSans Office" w:hAnsi="BundesSans Office"/>
          <w:sz w:val="36"/>
          <w:szCs w:val="60"/>
        </w:rPr>
        <w:t>Bereitstellung von Daten der Liegenschaftsbestandsdokumentation für Planungsaufgabe</w:t>
      </w:r>
      <w:bookmarkStart w:id="3" w:name="_GoBack"/>
      <w:bookmarkEnd w:id="3"/>
      <w:r w:rsidRPr="00A83695">
        <w:rPr>
          <w:rFonts w:ascii="BundesSans Office" w:hAnsi="BundesSans Office"/>
          <w:sz w:val="36"/>
          <w:szCs w:val="60"/>
        </w:rPr>
        <w:t>n</w:t>
      </w:r>
    </w:p>
    <w:p w14:paraId="413DEAB1" w14:textId="77777777" w:rsidR="00A83695" w:rsidRPr="00A83695" w:rsidRDefault="00A83695" w:rsidP="00A83695">
      <w:pPr>
        <w:rPr>
          <w:rFonts w:ascii="BundesSans Office" w:hAnsi="BundesSans Office"/>
          <w:b/>
        </w:rPr>
      </w:pPr>
      <w:r w:rsidRPr="00A83695">
        <w:rPr>
          <w:rFonts w:ascii="BundesSans Office" w:hAnsi="BundesSans Office"/>
          <w:b/>
        </w:rPr>
        <w:t>Planungsgegenstand:</w:t>
      </w:r>
    </w:p>
    <w:p w14:paraId="7F6155FF" w14:textId="77777777" w:rsidR="00A83695" w:rsidRPr="00A83695" w:rsidRDefault="00A83695" w:rsidP="00A83695">
      <w:pPr>
        <w:rPr>
          <w:rFonts w:ascii="BundesSans Office" w:hAnsi="BundesSans Office"/>
        </w:rPr>
      </w:pPr>
    </w:p>
    <w:p w14:paraId="542D25B3" w14:textId="77777777" w:rsidR="00A83695" w:rsidRPr="00A83695" w:rsidRDefault="00A83695" w:rsidP="00A83695">
      <w:pPr>
        <w:pBdr>
          <w:top w:val="single" w:sz="4" w:space="1" w:color="auto"/>
        </w:pBdr>
        <w:rPr>
          <w:rFonts w:ascii="BundesSans Office" w:hAnsi="BundesSans Office"/>
        </w:rPr>
      </w:pPr>
      <w:r w:rsidRPr="00A83695">
        <w:rPr>
          <w:rFonts w:ascii="BundesSans Office" w:hAnsi="BundesSans Office"/>
        </w:rPr>
        <w:t>Bezeichnung der Planungsmaßnahme</w:t>
      </w:r>
    </w:p>
    <w:p w14:paraId="630C2CDA" w14:textId="77777777" w:rsidR="00A83695" w:rsidRPr="00A83695" w:rsidRDefault="00A83695" w:rsidP="00A83695">
      <w:pPr>
        <w:rPr>
          <w:rFonts w:ascii="BundesSans Office" w:hAnsi="BundesSans Office"/>
        </w:rPr>
      </w:pPr>
    </w:p>
    <w:p w14:paraId="65218574" w14:textId="77777777" w:rsidR="00A83695" w:rsidRPr="00A83695" w:rsidRDefault="00A83695" w:rsidP="00A83695">
      <w:pPr>
        <w:pBdr>
          <w:top w:val="single" w:sz="4" w:space="1" w:color="auto"/>
        </w:pBdr>
        <w:rPr>
          <w:rFonts w:ascii="BundesSans Office" w:hAnsi="BundesSans Office"/>
        </w:rPr>
      </w:pPr>
      <w:r w:rsidRPr="00A83695">
        <w:rPr>
          <w:rFonts w:ascii="BundesSans Office" w:hAnsi="BundesSans Office"/>
        </w:rPr>
        <w:t>Liegenschaftsbezeichnung</w:t>
      </w:r>
    </w:p>
    <w:p w14:paraId="5209A04F" w14:textId="77777777" w:rsidR="00A83695" w:rsidRPr="00A83695" w:rsidRDefault="00A83695" w:rsidP="00A83695">
      <w:pPr>
        <w:rPr>
          <w:rFonts w:ascii="BundesSans Office" w:hAnsi="BundesSans Office"/>
        </w:rPr>
      </w:pPr>
    </w:p>
    <w:p w14:paraId="5657E97D" w14:textId="77777777" w:rsidR="00A83695" w:rsidRPr="00A83695" w:rsidRDefault="00A83695" w:rsidP="00A83695">
      <w:pPr>
        <w:pBdr>
          <w:top w:val="single" w:sz="4" w:space="1" w:color="auto"/>
        </w:pBdr>
        <w:rPr>
          <w:rFonts w:ascii="BundesSans Office" w:hAnsi="BundesSans Office"/>
        </w:rPr>
      </w:pPr>
      <w:r w:rsidRPr="00A83695">
        <w:rPr>
          <w:rFonts w:ascii="BundesSans Office" w:hAnsi="BundesSans Office"/>
        </w:rPr>
        <w:t>Liegenschaftsnummer</w:t>
      </w:r>
    </w:p>
    <w:p w14:paraId="05A544BE" w14:textId="77777777" w:rsidR="00A83695" w:rsidRPr="00A83695" w:rsidRDefault="00A83695" w:rsidP="00A83695">
      <w:pPr>
        <w:rPr>
          <w:rFonts w:ascii="BundesSans Office" w:hAnsi="BundesSans Office"/>
          <w:b/>
        </w:rPr>
      </w:pPr>
      <w:r w:rsidRPr="00A83695">
        <w:rPr>
          <w:rFonts w:ascii="BundesSans Office" w:hAnsi="BundesSans Office"/>
          <w:b/>
        </w:rPr>
        <w:t>Auftragnehmer für die Planung (Planer):</w:t>
      </w:r>
    </w:p>
    <w:p w14:paraId="304AE8D1" w14:textId="77777777" w:rsidR="00A83695" w:rsidRPr="00A83695" w:rsidRDefault="00A83695" w:rsidP="00A83695">
      <w:pPr>
        <w:rPr>
          <w:rFonts w:ascii="BundesSans Office" w:hAnsi="BundesSans Office"/>
        </w:rPr>
      </w:pPr>
    </w:p>
    <w:p w14:paraId="44D271D1" w14:textId="77777777" w:rsidR="00A83695" w:rsidRPr="00A83695" w:rsidRDefault="00A83695" w:rsidP="00A83695">
      <w:pPr>
        <w:pBdr>
          <w:top w:val="single" w:sz="4" w:space="1" w:color="auto"/>
        </w:pBdr>
        <w:rPr>
          <w:rFonts w:ascii="BundesSans Office" w:hAnsi="BundesSans Office"/>
        </w:rPr>
      </w:pPr>
      <w:r w:rsidRPr="00A83695">
        <w:rPr>
          <w:rFonts w:ascii="BundesSans Office" w:hAnsi="BundesSans Office"/>
        </w:rPr>
        <w:t>Name und Anschrift</w:t>
      </w:r>
    </w:p>
    <w:p w14:paraId="58653B3C" w14:textId="77777777" w:rsidR="00A83695" w:rsidRPr="00A83695" w:rsidRDefault="00A83695" w:rsidP="00A83695">
      <w:pPr>
        <w:rPr>
          <w:rFonts w:ascii="BundesSans Office" w:hAnsi="BundesSans Office"/>
        </w:rPr>
      </w:pPr>
    </w:p>
    <w:p w14:paraId="3E9E649C" w14:textId="27D78C1B" w:rsidR="00A83695" w:rsidRPr="00A83695" w:rsidRDefault="00A83695" w:rsidP="00A83695">
      <w:pPr>
        <w:pBdr>
          <w:top w:val="single" w:sz="4" w:space="1" w:color="auto"/>
        </w:pBdr>
        <w:rPr>
          <w:rFonts w:ascii="BundesSans Office" w:hAnsi="BundesSans Office"/>
        </w:rPr>
      </w:pPr>
      <w:r w:rsidRPr="00A83695">
        <w:rPr>
          <w:rFonts w:ascii="BundesSans Office" w:hAnsi="BundesSans Office"/>
        </w:rPr>
        <w:t>Ansprechpartner (Name, Tel.,</w:t>
      </w:r>
      <w:r w:rsidR="00EC0D23">
        <w:rPr>
          <w:rFonts w:ascii="BundesSans Office" w:hAnsi="BundesSans Office"/>
        </w:rPr>
        <w:t xml:space="preserve"> </w:t>
      </w:r>
      <w:r w:rsidRPr="00A83695">
        <w:rPr>
          <w:rFonts w:ascii="BundesSans Office" w:hAnsi="BundesSans Office"/>
        </w:rPr>
        <w:t>Mail)</w:t>
      </w:r>
    </w:p>
    <w:p w14:paraId="5D867928" w14:textId="5DC03112" w:rsidR="00A83695" w:rsidRPr="00A83695" w:rsidRDefault="00A83695" w:rsidP="00A83695">
      <w:pPr>
        <w:rPr>
          <w:rFonts w:ascii="BundesSans Office" w:hAnsi="BundesSans Office"/>
          <w:b/>
        </w:rPr>
      </w:pPr>
      <w:r w:rsidRPr="00A83695">
        <w:rPr>
          <w:rFonts w:ascii="BundesSans Office" w:hAnsi="BundesSans Office"/>
          <w:b/>
        </w:rPr>
        <w:t>Leitstelle Vermessung (</w:t>
      </w:r>
      <w:r w:rsidR="00AD14CC">
        <w:rPr>
          <w:rFonts w:ascii="BundesSans Office" w:hAnsi="BundesSans Office"/>
          <w:b/>
        </w:rPr>
        <w:t>LtStVerm</w:t>
      </w:r>
      <w:r w:rsidRPr="00A83695">
        <w:rPr>
          <w:rFonts w:ascii="BundesSans Office" w:hAnsi="BundesSans Office"/>
          <w:b/>
        </w:rPr>
        <w:t>):</w:t>
      </w:r>
    </w:p>
    <w:p w14:paraId="0AE2CE20" w14:textId="77777777" w:rsidR="00A83695" w:rsidRPr="00A83695" w:rsidRDefault="00A83695" w:rsidP="00A83695">
      <w:pPr>
        <w:rPr>
          <w:rFonts w:ascii="BundesSans Office" w:hAnsi="BundesSans Office"/>
        </w:rPr>
      </w:pPr>
    </w:p>
    <w:p w14:paraId="3A0A45E4" w14:textId="77777777" w:rsidR="00A83695" w:rsidRPr="00A83695" w:rsidRDefault="00A83695" w:rsidP="00A83695">
      <w:pPr>
        <w:pBdr>
          <w:top w:val="single" w:sz="4" w:space="1" w:color="auto"/>
        </w:pBdr>
        <w:rPr>
          <w:rFonts w:ascii="BundesSans Office" w:hAnsi="BundesSans Office"/>
        </w:rPr>
      </w:pPr>
      <w:r w:rsidRPr="00A83695">
        <w:rPr>
          <w:rFonts w:ascii="BundesSans Office" w:hAnsi="BundesSans Office"/>
        </w:rPr>
        <w:t>Name und Anschrift</w:t>
      </w:r>
    </w:p>
    <w:p w14:paraId="3728125F" w14:textId="77777777" w:rsidR="00A83695" w:rsidRPr="00A83695" w:rsidRDefault="00A83695" w:rsidP="00A83695">
      <w:pPr>
        <w:rPr>
          <w:rFonts w:ascii="BundesSans Office" w:hAnsi="BundesSans Office"/>
        </w:rPr>
      </w:pPr>
    </w:p>
    <w:p w14:paraId="1755987C" w14:textId="1326AC72" w:rsidR="00A83695" w:rsidRPr="00A83695" w:rsidRDefault="00A83695" w:rsidP="00A83695">
      <w:pPr>
        <w:pBdr>
          <w:top w:val="single" w:sz="4" w:space="1" w:color="auto"/>
        </w:pBdr>
        <w:rPr>
          <w:rFonts w:ascii="BundesSans Office" w:hAnsi="BundesSans Office"/>
        </w:rPr>
      </w:pPr>
      <w:r w:rsidRPr="00A83695">
        <w:rPr>
          <w:rFonts w:ascii="BundesSans Office" w:hAnsi="BundesSans Office"/>
        </w:rPr>
        <w:t>Ansprechpartner (Name, Tel.,</w:t>
      </w:r>
      <w:r w:rsidR="00EC0D23">
        <w:rPr>
          <w:rFonts w:ascii="BundesSans Office" w:hAnsi="BundesSans Office"/>
        </w:rPr>
        <w:t xml:space="preserve"> </w:t>
      </w:r>
      <w:r w:rsidRPr="00A83695">
        <w:rPr>
          <w:rFonts w:ascii="BundesSans Office" w:hAnsi="BundesSans Office"/>
        </w:rPr>
        <w:t>Mail)</w:t>
      </w:r>
    </w:p>
    <w:p w14:paraId="49C79BF2" w14:textId="77777777" w:rsidR="00A83695" w:rsidRPr="00A83695" w:rsidRDefault="00A83695" w:rsidP="00A83695">
      <w:pPr>
        <w:rPr>
          <w:rFonts w:ascii="BundesSans Office" w:hAnsi="BundesSans Office"/>
        </w:rPr>
      </w:pPr>
    </w:p>
    <w:p w14:paraId="09B67706" w14:textId="4DB25393" w:rsidR="00A83695" w:rsidRPr="00A83695" w:rsidRDefault="00A83695" w:rsidP="00A83695">
      <w:pPr>
        <w:rPr>
          <w:rFonts w:ascii="BundesSans Office" w:hAnsi="BundesSans Office"/>
          <w:b/>
        </w:rPr>
      </w:pPr>
      <w:r w:rsidRPr="00A83695">
        <w:rPr>
          <w:rFonts w:ascii="BundesSans Office" w:hAnsi="BundesSans Office"/>
          <w:b/>
        </w:rPr>
        <w:t>Koordinierungsstelle Bestand</w:t>
      </w:r>
      <w:r w:rsidR="00EC0D23">
        <w:rPr>
          <w:rFonts w:ascii="BundesSans Office" w:hAnsi="BundesSans Office"/>
          <w:b/>
        </w:rPr>
        <w:t xml:space="preserve"> </w:t>
      </w:r>
      <w:r w:rsidRPr="00A83695">
        <w:rPr>
          <w:rFonts w:ascii="BundesSans Office" w:hAnsi="BundesSans Office"/>
          <w:b/>
        </w:rPr>
        <w:t>(KStBest)</w:t>
      </w:r>
      <w:r w:rsidRPr="00A83695">
        <w:rPr>
          <w:rFonts w:ascii="BundesSans Office" w:hAnsi="BundesSans Office"/>
          <w:b/>
          <w:vertAlign w:val="superscript"/>
        </w:rPr>
        <w:footnoteReference w:id="2"/>
      </w:r>
      <w:r w:rsidRPr="00A83695">
        <w:rPr>
          <w:rFonts w:ascii="BundesSans Office" w:hAnsi="BundesSans Office"/>
          <w:b/>
        </w:rPr>
        <w:t>:</w:t>
      </w:r>
    </w:p>
    <w:p w14:paraId="3800C811" w14:textId="77777777" w:rsidR="00A83695" w:rsidRPr="00A83695" w:rsidRDefault="00A83695" w:rsidP="00A83695">
      <w:pPr>
        <w:rPr>
          <w:rFonts w:ascii="BundesSans Office" w:hAnsi="BundesSans Office"/>
        </w:rPr>
      </w:pPr>
    </w:p>
    <w:p w14:paraId="1108186F" w14:textId="77777777" w:rsidR="00A83695" w:rsidRPr="00A83695" w:rsidRDefault="00A83695" w:rsidP="00A83695">
      <w:pPr>
        <w:pBdr>
          <w:top w:val="single" w:sz="4" w:space="1" w:color="auto"/>
        </w:pBdr>
        <w:rPr>
          <w:rFonts w:ascii="BundesSans Office" w:hAnsi="BundesSans Office"/>
        </w:rPr>
      </w:pPr>
      <w:r w:rsidRPr="00A83695">
        <w:rPr>
          <w:rFonts w:ascii="BundesSans Office" w:hAnsi="BundesSans Office"/>
        </w:rPr>
        <w:t>Name und Anschrift</w:t>
      </w:r>
    </w:p>
    <w:p w14:paraId="7E9E0F25" w14:textId="77777777" w:rsidR="00A83695" w:rsidRPr="00A83695" w:rsidRDefault="00A83695" w:rsidP="00A83695">
      <w:pPr>
        <w:rPr>
          <w:rFonts w:ascii="BundesSans Office" w:hAnsi="BundesSans Office"/>
        </w:rPr>
      </w:pPr>
    </w:p>
    <w:p w14:paraId="10B800D2" w14:textId="4D3D1727" w:rsidR="00A83695" w:rsidRPr="00A83695" w:rsidRDefault="00A83695" w:rsidP="00A83695">
      <w:pPr>
        <w:pBdr>
          <w:top w:val="single" w:sz="4" w:space="1" w:color="auto"/>
        </w:pBdr>
        <w:rPr>
          <w:rFonts w:ascii="BundesSans Office" w:hAnsi="BundesSans Office"/>
        </w:rPr>
      </w:pPr>
      <w:r w:rsidRPr="00A83695">
        <w:rPr>
          <w:rFonts w:ascii="BundesSans Office" w:hAnsi="BundesSans Office"/>
        </w:rPr>
        <w:t>Ansprechpartner (Name, Tel.,</w:t>
      </w:r>
      <w:r w:rsidR="00EC0D23">
        <w:rPr>
          <w:rFonts w:ascii="BundesSans Office" w:hAnsi="BundesSans Office"/>
        </w:rPr>
        <w:t xml:space="preserve"> </w:t>
      </w:r>
      <w:r w:rsidRPr="00A83695">
        <w:rPr>
          <w:rFonts w:ascii="BundesSans Office" w:hAnsi="BundesSans Office"/>
        </w:rPr>
        <w:t>Mail)</w:t>
      </w:r>
    </w:p>
    <w:tbl>
      <w:tblPr>
        <w:tblStyle w:val="Listentabelle3Akzent1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184"/>
        <w:gridCol w:w="1367"/>
        <w:gridCol w:w="1061"/>
        <w:gridCol w:w="2824"/>
      </w:tblGrid>
      <w:tr w:rsidR="00A83695" w:rsidRPr="00A83695" w14:paraId="4F38AE3D" w14:textId="77777777" w:rsidTr="00EC3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31" w:type="dxa"/>
            <w:tcBorders>
              <w:bottom w:val="none" w:sz="0" w:space="0" w:color="auto"/>
              <w:right w:val="none" w:sz="0" w:space="0" w:color="auto"/>
            </w:tcBorders>
          </w:tcPr>
          <w:p w14:paraId="3F736E8A" w14:textId="77777777" w:rsidR="00A83695" w:rsidRPr="00A83695" w:rsidRDefault="00A83695" w:rsidP="00A83695">
            <w:r w:rsidRPr="00A83695">
              <w:lastRenderedPageBreak/>
              <w:t>Lfd. Nr.</w:t>
            </w:r>
          </w:p>
        </w:tc>
        <w:tc>
          <w:tcPr>
            <w:tcW w:w="3184" w:type="dxa"/>
          </w:tcPr>
          <w:p w14:paraId="4A646818" w14:textId="77777777" w:rsidR="00A83695" w:rsidRPr="00A83695" w:rsidRDefault="00A83695" w:rsidP="00A836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83695">
              <w:t>Teilprozess</w:t>
            </w:r>
          </w:p>
        </w:tc>
        <w:tc>
          <w:tcPr>
            <w:tcW w:w="1367" w:type="dxa"/>
          </w:tcPr>
          <w:p w14:paraId="08FA30E5" w14:textId="77777777" w:rsidR="00A83695" w:rsidRPr="00A83695" w:rsidRDefault="00A83695" w:rsidP="00A836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83695">
              <w:t>Verantwortlich</w:t>
            </w:r>
          </w:p>
        </w:tc>
        <w:tc>
          <w:tcPr>
            <w:tcW w:w="1061" w:type="dxa"/>
          </w:tcPr>
          <w:p w14:paraId="0132824F" w14:textId="77777777" w:rsidR="00A83695" w:rsidRPr="00A83695" w:rsidRDefault="00A83695" w:rsidP="00A836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83695">
              <w:t>Erledigungsvermerk</w:t>
            </w:r>
          </w:p>
        </w:tc>
        <w:tc>
          <w:tcPr>
            <w:tcW w:w="2824" w:type="dxa"/>
          </w:tcPr>
          <w:p w14:paraId="09BDBE42" w14:textId="77777777" w:rsidR="00A83695" w:rsidRPr="00A83695" w:rsidRDefault="00A83695" w:rsidP="00A836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83695">
              <w:t>Bemerkungen / Bezugsdokumente</w:t>
            </w:r>
          </w:p>
        </w:tc>
      </w:tr>
      <w:tr w:rsidR="00A83695" w:rsidRPr="00A83695" w14:paraId="3DB57DA0" w14:textId="77777777" w:rsidTr="00EC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C812B58" w14:textId="77777777" w:rsidR="00A83695" w:rsidRPr="00A83695" w:rsidRDefault="00A83695" w:rsidP="00A83695">
            <w:r w:rsidRPr="00A83695">
              <w:t>1</w:t>
            </w:r>
          </w:p>
        </w:tc>
        <w:tc>
          <w:tcPr>
            <w:tcW w:w="3184" w:type="dxa"/>
            <w:tcBorders>
              <w:top w:val="none" w:sz="0" w:space="0" w:color="auto"/>
              <w:bottom w:val="none" w:sz="0" w:space="0" w:color="auto"/>
            </w:tcBorders>
          </w:tcPr>
          <w:p w14:paraId="1268B493" w14:textId="77777777" w:rsidR="00A83695" w:rsidRPr="00066247" w:rsidRDefault="00A83695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66247">
              <w:rPr>
                <w:b/>
              </w:rPr>
              <w:t>Festlegung des Planungsgebietes</w:t>
            </w:r>
          </w:p>
        </w:tc>
        <w:tc>
          <w:tcPr>
            <w:tcW w:w="1367" w:type="dxa"/>
            <w:tcBorders>
              <w:top w:val="none" w:sz="0" w:space="0" w:color="auto"/>
              <w:bottom w:val="none" w:sz="0" w:space="0" w:color="auto"/>
            </w:tcBorders>
          </w:tcPr>
          <w:p w14:paraId="55E42A91" w14:textId="77777777" w:rsidR="00A83695" w:rsidRPr="00A83695" w:rsidRDefault="00A83695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695">
              <w:t>Planer</w:t>
            </w:r>
          </w:p>
        </w:tc>
        <w:sdt>
          <w:sdtPr>
            <w:id w:val="-1712183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2D41DB3D" w14:textId="77777777" w:rsidR="00A83695" w:rsidRPr="00A83695" w:rsidRDefault="00A83695" w:rsidP="00A8369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8369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none" w:sz="0" w:space="0" w:color="auto"/>
              <w:bottom w:val="none" w:sz="0" w:space="0" w:color="auto"/>
            </w:tcBorders>
          </w:tcPr>
          <w:p w14:paraId="52846F7A" w14:textId="77777777" w:rsidR="00A83695" w:rsidRPr="00A83695" w:rsidRDefault="00A83695" w:rsidP="00A836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3695" w:rsidRPr="00A83695" w14:paraId="5F857879" w14:textId="77777777" w:rsidTr="00EC3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right w:val="none" w:sz="0" w:space="0" w:color="auto"/>
            </w:tcBorders>
          </w:tcPr>
          <w:p w14:paraId="76A148F3" w14:textId="77777777" w:rsidR="00A83695" w:rsidRPr="00A83695" w:rsidRDefault="00A83695" w:rsidP="00A83695"/>
        </w:tc>
        <w:tc>
          <w:tcPr>
            <w:tcW w:w="3184" w:type="dxa"/>
          </w:tcPr>
          <w:p w14:paraId="24788CB6" w14:textId="77777777" w:rsidR="00A83695" w:rsidRPr="00A83695" w:rsidRDefault="00A83695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695">
              <w:t>Liegenschaftsbezeichnung:</w:t>
            </w:r>
          </w:p>
          <w:p w14:paraId="3FBAF477" w14:textId="77777777" w:rsidR="00A83695" w:rsidRPr="00A83695" w:rsidRDefault="00A83695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695">
              <w:t>Liegenschaftsnummer:</w:t>
            </w:r>
          </w:p>
          <w:p w14:paraId="0241449D" w14:textId="77777777" w:rsidR="00A83695" w:rsidRPr="00A83695" w:rsidRDefault="00A83695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695">
              <w:t>Bezeichnung der Planungsmaßnahme:</w:t>
            </w:r>
          </w:p>
        </w:tc>
        <w:tc>
          <w:tcPr>
            <w:tcW w:w="1367" w:type="dxa"/>
          </w:tcPr>
          <w:p w14:paraId="1CF1E42C" w14:textId="77777777" w:rsidR="00A83695" w:rsidRPr="00A83695" w:rsidRDefault="00A83695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1" w:type="dxa"/>
          </w:tcPr>
          <w:p w14:paraId="06CB3B1D" w14:textId="77777777" w:rsidR="00A83695" w:rsidRPr="00A83695" w:rsidRDefault="00A83695" w:rsidP="00A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4" w:type="dxa"/>
          </w:tcPr>
          <w:p w14:paraId="3DA78AD2" w14:textId="77777777" w:rsidR="00A83695" w:rsidRPr="00A83695" w:rsidRDefault="00A83695" w:rsidP="00A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3695" w:rsidRPr="00A83695" w14:paraId="7211985F" w14:textId="77777777" w:rsidTr="00EC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E6BA029" w14:textId="77777777" w:rsidR="00A83695" w:rsidRPr="00066247" w:rsidRDefault="00A83695" w:rsidP="00A83695">
            <w:r w:rsidRPr="00066247">
              <w:t>2</w:t>
            </w:r>
          </w:p>
        </w:tc>
        <w:tc>
          <w:tcPr>
            <w:tcW w:w="3184" w:type="dxa"/>
            <w:tcBorders>
              <w:top w:val="none" w:sz="0" w:space="0" w:color="auto"/>
              <w:bottom w:val="none" w:sz="0" w:space="0" w:color="auto"/>
            </w:tcBorders>
          </w:tcPr>
          <w:p w14:paraId="21EC1572" w14:textId="1F9B0D17" w:rsidR="00A83695" w:rsidRPr="00066247" w:rsidRDefault="00A83695" w:rsidP="00D75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66247">
              <w:rPr>
                <w:b/>
              </w:rPr>
              <w:t xml:space="preserve">Auszug aus der </w:t>
            </w:r>
            <w:r w:rsidR="00EB335D">
              <w:rPr>
                <w:b/>
              </w:rPr>
              <w:t>Liegenschaftsbestandsdokumentation</w:t>
            </w:r>
            <w:r w:rsidRPr="00066247">
              <w:rPr>
                <w:b/>
              </w:rPr>
              <w:t xml:space="preserve"> für das Planungsgebiet</w:t>
            </w:r>
          </w:p>
        </w:tc>
        <w:tc>
          <w:tcPr>
            <w:tcW w:w="1367" w:type="dxa"/>
            <w:tcBorders>
              <w:top w:val="none" w:sz="0" w:space="0" w:color="auto"/>
              <w:bottom w:val="none" w:sz="0" w:space="0" w:color="auto"/>
            </w:tcBorders>
          </w:tcPr>
          <w:p w14:paraId="78FF7401" w14:textId="03D51AE3" w:rsidR="00A83695" w:rsidRPr="00A83695" w:rsidRDefault="00AD14CC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LtStVerm</w:t>
            </w:r>
            <w:r w:rsidR="00A83695" w:rsidRPr="00A83695">
              <w:t xml:space="preserve"> / KStB</w:t>
            </w:r>
            <w:r w:rsidR="00EC0D23">
              <w:t>est</w:t>
            </w:r>
          </w:p>
        </w:tc>
        <w:sdt>
          <w:sdtPr>
            <w:id w:val="136941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7B12300A" w14:textId="77777777" w:rsidR="00A83695" w:rsidRPr="00A83695" w:rsidRDefault="00A83695" w:rsidP="00A8369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8369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none" w:sz="0" w:space="0" w:color="auto"/>
              <w:bottom w:val="none" w:sz="0" w:space="0" w:color="auto"/>
            </w:tcBorders>
          </w:tcPr>
          <w:p w14:paraId="03C9DC35" w14:textId="77777777" w:rsidR="00A83695" w:rsidRPr="00A83695" w:rsidRDefault="00A83695" w:rsidP="00A836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3695" w:rsidRPr="00A83695" w14:paraId="311A7E32" w14:textId="77777777" w:rsidTr="00EC3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right w:val="none" w:sz="0" w:space="0" w:color="auto"/>
            </w:tcBorders>
          </w:tcPr>
          <w:p w14:paraId="280F5A6A" w14:textId="77777777" w:rsidR="00A83695" w:rsidRPr="00066247" w:rsidRDefault="00A83695" w:rsidP="00A83695">
            <w:r w:rsidRPr="00066247">
              <w:t>3</w:t>
            </w:r>
          </w:p>
        </w:tc>
        <w:tc>
          <w:tcPr>
            <w:tcW w:w="3184" w:type="dxa"/>
          </w:tcPr>
          <w:p w14:paraId="700C6F8B" w14:textId="5F08A97F" w:rsidR="00A83695" w:rsidRPr="00066247" w:rsidRDefault="00A83695" w:rsidP="00D75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66247">
              <w:rPr>
                <w:b/>
              </w:rPr>
              <w:t xml:space="preserve">Feststellung des projektbezogenen Erweiterungsbedarfs der </w:t>
            </w:r>
            <w:r w:rsidR="00EB335D">
              <w:rPr>
                <w:b/>
              </w:rPr>
              <w:t>Liegenschaftsbestandsdokumentation</w:t>
            </w:r>
          </w:p>
        </w:tc>
        <w:tc>
          <w:tcPr>
            <w:tcW w:w="1367" w:type="dxa"/>
          </w:tcPr>
          <w:p w14:paraId="28201BF0" w14:textId="77777777" w:rsidR="00A83695" w:rsidRPr="00A83695" w:rsidRDefault="00A83695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695">
              <w:t>Planer</w:t>
            </w:r>
          </w:p>
        </w:tc>
        <w:sdt>
          <w:sdtPr>
            <w:id w:val="-891727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</w:tcPr>
              <w:p w14:paraId="72DC8427" w14:textId="77777777" w:rsidR="00A83695" w:rsidRPr="00A83695" w:rsidRDefault="00A83695" w:rsidP="00A8369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8369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24" w:type="dxa"/>
          </w:tcPr>
          <w:p w14:paraId="10C6AE54" w14:textId="77777777" w:rsidR="00A83695" w:rsidRPr="00A83695" w:rsidRDefault="00A83695" w:rsidP="00A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3695" w:rsidRPr="00A83695" w14:paraId="5C6BE458" w14:textId="77777777" w:rsidTr="00EC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068080C" w14:textId="77777777" w:rsidR="00A83695" w:rsidRPr="00066247" w:rsidRDefault="00A83695" w:rsidP="00A83695">
            <w:r w:rsidRPr="00066247">
              <w:t>3.1</w:t>
            </w:r>
            <w:r w:rsidRPr="00066247">
              <w:rPr>
                <w:vertAlign w:val="superscript"/>
              </w:rPr>
              <w:footnoteReference w:id="3"/>
            </w:r>
          </w:p>
        </w:tc>
        <w:tc>
          <w:tcPr>
            <w:tcW w:w="3184" w:type="dxa"/>
            <w:tcBorders>
              <w:top w:val="none" w:sz="0" w:space="0" w:color="auto"/>
              <w:bottom w:val="none" w:sz="0" w:space="0" w:color="auto"/>
            </w:tcBorders>
          </w:tcPr>
          <w:p w14:paraId="1209A3EE" w14:textId="29E7500A" w:rsidR="00A83695" w:rsidRPr="00066247" w:rsidRDefault="00A83695" w:rsidP="00D75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66247">
              <w:rPr>
                <w:b/>
              </w:rPr>
              <w:t xml:space="preserve">Abstimmung bzgl. Zeitpunkt und Umfang der Fortführung der </w:t>
            </w:r>
            <w:r w:rsidR="00EB335D">
              <w:rPr>
                <w:b/>
              </w:rPr>
              <w:t>Liegenschaftsbestandsdokumentation</w:t>
            </w:r>
          </w:p>
        </w:tc>
        <w:tc>
          <w:tcPr>
            <w:tcW w:w="1367" w:type="dxa"/>
            <w:tcBorders>
              <w:top w:val="none" w:sz="0" w:space="0" w:color="auto"/>
              <w:bottom w:val="none" w:sz="0" w:space="0" w:color="auto"/>
            </w:tcBorders>
          </w:tcPr>
          <w:p w14:paraId="16E2A6B3" w14:textId="348ECA65" w:rsidR="00A83695" w:rsidRPr="00A83695" w:rsidRDefault="00A83695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695">
              <w:t xml:space="preserve">Planer / </w:t>
            </w:r>
            <w:r w:rsidR="00CD794C">
              <w:br/>
            </w:r>
            <w:r w:rsidR="00AD14CC">
              <w:t>LtStVerm</w:t>
            </w:r>
            <w:r w:rsidRPr="00A83695">
              <w:t xml:space="preserve"> / KStB</w:t>
            </w:r>
            <w:r w:rsidR="00EC0D23">
              <w:t>est</w:t>
            </w:r>
          </w:p>
        </w:tc>
        <w:sdt>
          <w:sdtPr>
            <w:id w:val="1736663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1021CE36" w14:textId="77777777" w:rsidR="00A83695" w:rsidRPr="00A83695" w:rsidRDefault="00A83695" w:rsidP="00A8369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8369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none" w:sz="0" w:space="0" w:color="auto"/>
              <w:bottom w:val="none" w:sz="0" w:space="0" w:color="auto"/>
            </w:tcBorders>
          </w:tcPr>
          <w:p w14:paraId="7BF0B565" w14:textId="77777777" w:rsidR="00A83695" w:rsidRPr="00A83695" w:rsidRDefault="00A83695" w:rsidP="00A836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3695" w:rsidRPr="00A83695" w14:paraId="68623471" w14:textId="77777777" w:rsidTr="00EC3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right w:val="none" w:sz="0" w:space="0" w:color="auto"/>
            </w:tcBorders>
          </w:tcPr>
          <w:p w14:paraId="3223D92A" w14:textId="77777777" w:rsidR="00A83695" w:rsidRPr="00066247" w:rsidRDefault="00A83695" w:rsidP="00A83695">
            <w:r w:rsidRPr="00066247">
              <w:t>3.2</w:t>
            </w:r>
          </w:p>
        </w:tc>
        <w:tc>
          <w:tcPr>
            <w:tcW w:w="3184" w:type="dxa"/>
          </w:tcPr>
          <w:p w14:paraId="244EE7E4" w14:textId="77777777" w:rsidR="00A83695" w:rsidRPr="00066247" w:rsidRDefault="00A83695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66247">
              <w:rPr>
                <w:b/>
              </w:rPr>
              <w:t>Feldvergleich und Ergänzungsaufmaß</w:t>
            </w:r>
          </w:p>
        </w:tc>
        <w:tc>
          <w:tcPr>
            <w:tcW w:w="1367" w:type="dxa"/>
          </w:tcPr>
          <w:p w14:paraId="0222E22F" w14:textId="38FE42AC" w:rsidR="00A83695" w:rsidRPr="00A83695" w:rsidRDefault="00AD14CC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LtStVerm</w:t>
            </w:r>
            <w:r w:rsidR="00A83695" w:rsidRPr="00A83695">
              <w:t xml:space="preserve"> / KStB</w:t>
            </w:r>
            <w:r w:rsidR="00EC0D23">
              <w:t>est</w:t>
            </w:r>
          </w:p>
        </w:tc>
        <w:tc>
          <w:tcPr>
            <w:tcW w:w="1061" w:type="dxa"/>
          </w:tcPr>
          <w:p w14:paraId="0F4BDC13" w14:textId="77777777" w:rsidR="00A83695" w:rsidRPr="00A83695" w:rsidRDefault="00A83695" w:rsidP="00A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4" w:type="dxa"/>
          </w:tcPr>
          <w:p w14:paraId="6C4684D1" w14:textId="77777777" w:rsidR="00A83695" w:rsidRPr="00A83695" w:rsidRDefault="00A83695" w:rsidP="00A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3695" w:rsidRPr="00A83695" w14:paraId="42D0CFEC" w14:textId="77777777" w:rsidTr="00EC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A82D042" w14:textId="77777777" w:rsidR="00A83695" w:rsidRPr="00A83695" w:rsidRDefault="00A83695" w:rsidP="00A83695"/>
        </w:tc>
        <w:tc>
          <w:tcPr>
            <w:tcW w:w="3184" w:type="dxa"/>
            <w:tcBorders>
              <w:top w:val="none" w:sz="0" w:space="0" w:color="auto"/>
              <w:bottom w:val="none" w:sz="0" w:space="0" w:color="auto"/>
            </w:tcBorders>
          </w:tcPr>
          <w:p w14:paraId="277C3B76" w14:textId="77777777" w:rsidR="00A83695" w:rsidRPr="00A83695" w:rsidRDefault="00A83695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695">
              <w:t>Leistungsverzeichnis aufstellen</w:t>
            </w:r>
          </w:p>
        </w:tc>
        <w:tc>
          <w:tcPr>
            <w:tcW w:w="1367" w:type="dxa"/>
            <w:tcBorders>
              <w:top w:val="none" w:sz="0" w:space="0" w:color="auto"/>
              <w:bottom w:val="none" w:sz="0" w:space="0" w:color="auto"/>
            </w:tcBorders>
          </w:tcPr>
          <w:p w14:paraId="6401DC48" w14:textId="77777777" w:rsidR="00A83695" w:rsidRPr="00A83695" w:rsidRDefault="00A83695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-250660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366C9BC3" w14:textId="77777777" w:rsidR="00A83695" w:rsidRPr="00A83695" w:rsidRDefault="00A83695" w:rsidP="00A8369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8369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none" w:sz="0" w:space="0" w:color="auto"/>
              <w:bottom w:val="none" w:sz="0" w:space="0" w:color="auto"/>
            </w:tcBorders>
          </w:tcPr>
          <w:p w14:paraId="7FA04700" w14:textId="77777777" w:rsidR="00A83695" w:rsidRPr="00A83695" w:rsidRDefault="00A83695" w:rsidP="00A836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3695" w:rsidRPr="00A83695" w14:paraId="343CEFDE" w14:textId="77777777" w:rsidTr="00EC3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right w:val="none" w:sz="0" w:space="0" w:color="auto"/>
            </w:tcBorders>
          </w:tcPr>
          <w:p w14:paraId="5FC57390" w14:textId="77777777" w:rsidR="00A83695" w:rsidRPr="00A83695" w:rsidRDefault="00A83695" w:rsidP="00A83695"/>
        </w:tc>
        <w:tc>
          <w:tcPr>
            <w:tcW w:w="3184" w:type="dxa"/>
          </w:tcPr>
          <w:p w14:paraId="34EF4B8E" w14:textId="77777777" w:rsidR="00A83695" w:rsidRPr="00A83695" w:rsidRDefault="00A83695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695">
              <w:t>Auftragsvergabe</w:t>
            </w:r>
          </w:p>
        </w:tc>
        <w:tc>
          <w:tcPr>
            <w:tcW w:w="1367" w:type="dxa"/>
          </w:tcPr>
          <w:p w14:paraId="5B32642C" w14:textId="77777777" w:rsidR="00A83695" w:rsidRPr="00A83695" w:rsidRDefault="00A83695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1255824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</w:tcPr>
              <w:p w14:paraId="3739C0CE" w14:textId="77777777" w:rsidR="00A83695" w:rsidRPr="00A83695" w:rsidRDefault="00A83695" w:rsidP="00A8369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8369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24" w:type="dxa"/>
          </w:tcPr>
          <w:p w14:paraId="3DA669FD" w14:textId="77777777" w:rsidR="00A83695" w:rsidRPr="00A83695" w:rsidRDefault="00A83695" w:rsidP="00A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3695" w:rsidRPr="00A83695" w14:paraId="5B551D22" w14:textId="77777777" w:rsidTr="00EC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0CAF323" w14:textId="77777777" w:rsidR="00A83695" w:rsidRPr="00A83695" w:rsidRDefault="00A83695" w:rsidP="00A83695"/>
        </w:tc>
        <w:tc>
          <w:tcPr>
            <w:tcW w:w="3184" w:type="dxa"/>
            <w:tcBorders>
              <w:top w:val="none" w:sz="0" w:space="0" w:color="auto"/>
              <w:bottom w:val="none" w:sz="0" w:space="0" w:color="auto"/>
            </w:tcBorders>
          </w:tcPr>
          <w:p w14:paraId="24DE573D" w14:textId="77777777" w:rsidR="00A83695" w:rsidRPr="00A83695" w:rsidRDefault="00A83695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695">
              <w:t>Prüfung der Ergebnisse</w:t>
            </w:r>
          </w:p>
        </w:tc>
        <w:tc>
          <w:tcPr>
            <w:tcW w:w="1367" w:type="dxa"/>
            <w:tcBorders>
              <w:top w:val="none" w:sz="0" w:space="0" w:color="auto"/>
              <w:bottom w:val="none" w:sz="0" w:space="0" w:color="auto"/>
            </w:tcBorders>
          </w:tcPr>
          <w:p w14:paraId="00C58A9E" w14:textId="77777777" w:rsidR="00A83695" w:rsidRPr="00A83695" w:rsidRDefault="00A83695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129447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35637F81" w14:textId="77777777" w:rsidR="00A83695" w:rsidRPr="00A83695" w:rsidRDefault="00A83695" w:rsidP="00A8369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8369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none" w:sz="0" w:space="0" w:color="auto"/>
              <w:bottom w:val="none" w:sz="0" w:space="0" w:color="auto"/>
            </w:tcBorders>
          </w:tcPr>
          <w:p w14:paraId="451F42DE" w14:textId="77777777" w:rsidR="00A83695" w:rsidRPr="00A83695" w:rsidRDefault="00A83695" w:rsidP="00A836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3695" w:rsidRPr="00A83695" w14:paraId="625195F9" w14:textId="77777777" w:rsidTr="00EC3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right w:val="none" w:sz="0" w:space="0" w:color="auto"/>
            </w:tcBorders>
          </w:tcPr>
          <w:p w14:paraId="6B4B7D10" w14:textId="77777777" w:rsidR="00A83695" w:rsidRPr="00A83695" w:rsidRDefault="00A83695" w:rsidP="00A83695"/>
        </w:tc>
        <w:tc>
          <w:tcPr>
            <w:tcW w:w="3184" w:type="dxa"/>
          </w:tcPr>
          <w:p w14:paraId="4A09B53D" w14:textId="77777777" w:rsidR="00A83695" w:rsidRPr="00A83695" w:rsidRDefault="00A83695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695">
              <w:t>Übernahme der Ergebnisse</w:t>
            </w:r>
          </w:p>
        </w:tc>
        <w:tc>
          <w:tcPr>
            <w:tcW w:w="1367" w:type="dxa"/>
          </w:tcPr>
          <w:p w14:paraId="717ACAAF" w14:textId="77777777" w:rsidR="00A83695" w:rsidRPr="00A83695" w:rsidRDefault="00A83695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1" w:type="dxa"/>
          </w:tcPr>
          <w:p w14:paraId="0EBEA080" w14:textId="77777777" w:rsidR="00A83695" w:rsidRPr="00A83695" w:rsidRDefault="00A83695" w:rsidP="00A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4" w:type="dxa"/>
          </w:tcPr>
          <w:p w14:paraId="42200AF8" w14:textId="77777777" w:rsidR="00A83695" w:rsidRPr="00A83695" w:rsidRDefault="00A83695" w:rsidP="00A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3695" w:rsidRPr="00A83695" w14:paraId="5D858BAF" w14:textId="77777777" w:rsidTr="00EC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EF34F0A" w14:textId="77777777" w:rsidR="00A83695" w:rsidRPr="00A83695" w:rsidRDefault="00A83695" w:rsidP="00A83695"/>
        </w:tc>
        <w:tc>
          <w:tcPr>
            <w:tcW w:w="3184" w:type="dxa"/>
            <w:tcBorders>
              <w:top w:val="none" w:sz="0" w:space="0" w:color="auto"/>
              <w:bottom w:val="none" w:sz="0" w:space="0" w:color="auto"/>
            </w:tcBorders>
          </w:tcPr>
          <w:p w14:paraId="072C2DD2" w14:textId="72B1D4CA" w:rsidR="00A83695" w:rsidRPr="00A83695" w:rsidRDefault="003E4F2E" w:rsidP="00D75AA8">
            <w:pPr>
              <w:ind w:left="249" w:hanging="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42068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695" w:rsidRPr="00A8369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83695" w:rsidRPr="00A83695">
              <w:t xml:space="preserve"> </w:t>
            </w:r>
            <w:r w:rsidR="00A83695" w:rsidRPr="00A83695">
              <w:tab/>
              <w:t xml:space="preserve">Fortführung der </w:t>
            </w:r>
            <w:r w:rsidR="00EB335D">
              <w:t>Liegenschaftsbestandsdokumentation</w:t>
            </w:r>
          </w:p>
        </w:tc>
        <w:tc>
          <w:tcPr>
            <w:tcW w:w="1367" w:type="dxa"/>
            <w:tcBorders>
              <w:top w:val="none" w:sz="0" w:space="0" w:color="auto"/>
              <w:bottom w:val="none" w:sz="0" w:space="0" w:color="auto"/>
            </w:tcBorders>
          </w:tcPr>
          <w:p w14:paraId="44E67614" w14:textId="77777777" w:rsidR="00A83695" w:rsidRPr="00A83695" w:rsidRDefault="00A83695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719487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584CBE39" w14:textId="77777777" w:rsidR="00A83695" w:rsidRPr="00A83695" w:rsidRDefault="00A83695" w:rsidP="00A8369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8369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none" w:sz="0" w:space="0" w:color="auto"/>
              <w:bottom w:val="none" w:sz="0" w:space="0" w:color="auto"/>
            </w:tcBorders>
          </w:tcPr>
          <w:p w14:paraId="132A6C33" w14:textId="77777777" w:rsidR="00A83695" w:rsidRPr="00A83695" w:rsidRDefault="00A83695" w:rsidP="00A836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3695" w:rsidRPr="00A83695" w14:paraId="2C1773A6" w14:textId="77777777" w:rsidTr="00EC3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right w:val="none" w:sz="0" w:space="0" w:color="auto"/>
            </w:tcBorders>
          </w:tcPr>
          <w:p w14:paraId="674CAA63" w14:textId="77777777" w:rsidR="00A83695" w:rsidRPr="00A83695" w:rsidRDefault="00A83695" w:rsidP="00A83695"/>
        </w:tc>
        <w:tc>
          <w:tcPr>
            <w:tcW w:w="3184" w:type="dxa"/>
          </w:tcPr>
          <w:p w14:paraId="033194CD" w14:textId="77777777" w:rsidR="00A83695" w:rsidRPr="00A83695" w:rsidRDefault="003E4F2E" w:rsidP="00A83695">
            <w:pPr>
              <w:ind w:left="249" w:hanging="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9999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695" w:rsidRPr="00A8369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83695" w:rsidRPr="00A83695">
              <w:t xml:space="preserve"> </w:t>
            </w:r>
            <w:r w:rsidR="00A83695" w:rsidRPr="00A83695">
              <w:tab/>
              <w:t>Fortführung des Planungsdatenbestands</w:t>
            </w:r>
          </w:p>
        </w:tc>
        <w:tc>
          <w:tcPr>
            <w:tcW w:w="1367" w:type="dxa"/>
          </w:tcPr>
          <w:p w14:paraId="2026211D" w14:textId="77777777" w:rsidR="00A83695" w:rsidRPr="00A83695" w:rsidRDefault="00A83695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925774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</w:tcPr>
              <w:p w14:paraId="71D1288E" w14:textId="77777777" w:rsidR="00A83695" w:rsidRPr="00A83695" w:rsidRDefault="00A83695" w:rsidP="00A8369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8369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24" w:type="dxa"/>
          </w:tcPr>
          <w:p w14:paraId="000DCA53" w14:textId="77777777" w:rsidR="00A83695" w:rsidRPr="00A83695" w:rsidRDefault="00A83695" w:rsidP="00A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3695" w:rsidRPr="00A83695" w14:paraId="223BDD0F" w14:textId="77777777" w:rsidTr="00EC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ABC6234" w14:textId="77777777" w:rsidR="00A83695" w:rsidRPr="00A83695" w:rsidRDefault="00A83695" w:rsidP="00A83695">
            <w:r w:rsidRPr="00A83695">
              <w:t>3.3</w:t>
            </w:r>
          </w:p>
        </w:tc>
        <w:tc>
          <w:tcPr>
            <w:tcW w:w="3184" w:type="dxa"/>
            <w:tcBorders>
              <w:top w:val="none" w:sz="0" w:space="0" w:color="auto"/>
              <w:bottom w:val="none" w:sz="0" w:space="0" w:color="auto"/>
            </w:tcBorders>
          </w:tcPr>
          <w:p w14:paraId="48101D29" w14:textId="77777777" w:rsidR="00A83695" w:rsidRPr="00066247" w:rsidRDefault="00A83695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66247">
              <w:rPr>
                <w:b/>
              </w:rPr>
              <w:t>Ergänzung des Bestandsdatenauszugs durch Daten Dritter (optional)</w:t>
            </w:r>
          </w:p>
        </w:tc>
        <w:tc>
          <w:tcPr>
            <w:tcW w:w="1367" w:type="dxa"/>
            <w:tcBorders>
              <w:top w:val="none" w:sz="0" w:space="0" w:color="auto"/>
              <w:bottom w:val="none" w:sz="0" w:space="0" w:color="auto"/>
            </w:tcBorders>
          </w:tcPr>
          <w:p w14:paraId="2D3B978B" w14:textId="673D6ACC" w:rsidR="00A83695" w:rsidRPr="00A83695" w:rsidRDefault="00AD14CC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LtStVerm</w:t>
            </w:r>
            <w:r w:rsidR="00A83695" w:rsidRPr="00A83695">
              <w:t xml:space="preserve"> / KStB</w:t>
            </w:r>
            <w:r w:rsidR="00EC0D23">
              <w:t>est</w:t>
            </w:r>
          </w:p>
        </w:tc>
        <w:tc>
          <w:tcPr>
            <w:tcW w:w="1061" w:type="dxa"/>
            <w:tcBorders>
              <w:top w:val="none" w:sz="0" w:space="0" w:color="auto"/>
              <w:bottom w:val="none" w:sz="0" w:space="0" w:color="auto"/>
            </w:tcBorders>
          </w:tcPr>
          <w:p w14:paraId="62318DAE" w14:textId="77777777" w:rsidR="00A83695" w:rsidRPr="00A83695" w:rsidRDefault="00A83695" w:rsidP="00A836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24" w:type="dxa"/>
            <w:tcBorders>
              <w:top w:val="none" w:sz="0" w:space="0" w:color="auto"/>
              <w:bottom w:val="none" w:sz="0" w:space="0" w:color="auto"/>
            </w:tcBorders>
          </w:tcPr>
          <w:p w14:paraId="2215326A" w14:textId="77777777" w:rsidR="00A83695" w:rsidRPr="00A83695" w:rsidRDefault="00A83695" w:rsidP="00A836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3695" w:rsidRPr="00A83695" w14:paraId="2C5113FD" w14:textId="77777777" w:rsidTr="00EC3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right w:val="none" w:sz="0" w:space="0" w:color="auto"/>
            </w:tcBorders>
          </w:tcPr>
          <w:p w14:paraId="6D9C460A" w14:textId="77777777" w:rsidR="00A83695" w:rsidRPr="00A83695" w:rsidRDefault="00A83695" w:rsidP="00A83695"/>
        </w:tc>
        <w:tc>
          <w:tcPr>
            <w:tcW w:w="3184" w:type="dxa"/>
          </w:tcPr>
          <w:p w14:paraId="1F37D350" w14:textId="77777777" w:rsidR="00A83695" w:rsidRPr="00A83695" w:rsidRDefault="00A83695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695">
              <w:t>Leistungsverzeichnis aufstellen</w:t>
            </w:r>
          </w:p>
        </w:tc>
        <w:tc>
          <w:tcPr>
            <w:tcW w:w="1367" w:type="dxa"/>
          </w:tcPr>
          <w:p w14:paraId="3BB26A45" w14:textId="77777777" w:rsidR="00A83695" w:rsidRPr="00A83695" w:rsidRDefault="00A83695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195820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</w:tcPr>
              <w:p w14:paraId="46A3BA79" w14:textId="77777777" w:rsidR="00A83695" w:rsidRPr="00A83695" w:rsidRDefault="00A83695" w:rsidP="00A8369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8369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24" w:type="dxa"/>
          </w:tcPr>
          <w:p w14:paraId="123592E5" w14:textId="77777777" w:rsidR="00A83695" w:rsidRPr="00A83695" w:rsidRDefault="00A83695" w:rsidP="00A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3695" w:rsidRPr="00A83695" w14:paraId="6140B1FC" w14:textId="77777777" w:rsidTr="00EC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D789E9C" w14:textId="77777777" w:rsidR="00A83695" w:rsidRPr="00A83695" w:rsidRDefault="00A83695" w:rsidP="00A83695"/>
        </w:tc>
        <w:tc>
          <w:tcPr>
            <w:tcW w:w="3184" w:type="dxa"/>
            <w:tcBorders>
              <w:top w:val="none" w:sz="0" w:space="0" w:color="auto"/>
              <w:bottom w:val="none" w:sz="0" w:space="0" w:color="auto"/>
            </w:tcBorders>
          </w:tcPr>
          <w:p w14:paraId="5769AE5F" w14:textId="77777777" w:rsidR="00A83695" w:rsidRPr="00A83695" w:rsidRDefault="00A83695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695">
              <w:t>Auftragsvergabe</w:t>
            </w:r>
          </w:p>
        </w:tc>
        <w:tc>
          <w:tcPr>
            <w:tcW w:w="1367" w:type="dxa"/>
            <w:tcBorders>
              <w:top w:val="none" w:sz="0" w:space="0" w:color="auto"/>
              <w:bottom w:val="none" w:sz="0" w:space="0" w:color="auto"/>
            </w:tcBorders>
          </w:tcPr>
          <w:p w14:paraId="0C535B57" w14:textId="77777777" w:rsidR="00A83695" w:rsidRPr="00A83695" w:rsidRDefault="00A83695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-2256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74E3D080" w14:textId="77777777" w:rsidR="00A83695" w:rsidRPr="00A83695" w:rsidRDefault="00A83695" w:rsidP="00A8369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8369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none" w:sz="0" w:space="0" w:color="auto"/>
              <w:bottom w:val="none" w:sz="0" w:space="0" w:color="auto"/>
            </w:tcBorders>
          </w:tcPr>
          <w:p w14:paraId="62C2ABAB" w14:textId="77777777" w:rsidR="00A83695" w:rsidRPr="00A83695" w:rsidRDefault="00A83695" w:rsidP="00A836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3695" w:rsidRPr="00A83695" w14:paraId="3C4A8BDC" w14:textId="77777777" w:rsidTr="00EC3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right w:val="none" w:sz="0" w:space="0" w:color="auto"/>
            </w:tcBorders>
          </w:tcPr>
          <w:p w14:paraId="09F8FBD9" w14:textId="77777777" w:rsidR="00A83695" w:rsidRPr="00A83695" w:rsidRDefault="00A83695" w:rsidP="00A83695"/>
        </w:tc>
        <w:tc>
          <w:tcPr>
            <w:tcW w:w="3184" w:type="dxa"/>
          </w:tcPr>
          <w:p w14:paraId="2FE26B81" w14:textId="77777777" w:rsidR="00A83695" w:rsidRPr="00A83695" w:rsidRDefault="00A83695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695">
              <w:t>Prüfung der Ergebnisse</w:t>
            </w:r>
          </w:p>
        </w:tc>
        <w:tc>
          <w:tcPr>
            <w:tcW w:w="1367" w:type="dxa"/>
          </w:tcPr>
          <w:p w14:paraId="1C430C22" w14:textId="77777777" w:rsidR="00A83695" w:rsidRPr="00A83695" w:rsidRDefault="00A83695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2047022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</w:tcPr>
              <w:p w14:paraId="533526C7" w14:textId="77777777" w:rsidR="00A83695" w:rsidRPr="00A83695" w:rsidRDefault="00A83695" w:rsidP="00A8369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8369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24" w:type="dxa"/>
          </w:tcPr>
          <w:p w14:paraId="391D8380" w14:textId="77777777" w:rsidR="00A83695" w:rsidRPr="00A83695" w:rsidRDefault="00A83695" w:rsidP="00A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3695" w:rsidRPr="00A83695" w14:paraId="4BB31F95" w14:textId="77777777" w:rsidTr="00EC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2E43FE8" w14:textId="77777777" w:rsidR="00A83695" w:rsidRPr="00A83695" w:rsidRDefault="00A83695" w:rsidP="00A83695"/>
        </w:tc>
        <w:tc>
          <w:tcPr>
            <w:tcW w:w="3184" w:type="dxa"/>
            <w:tcBorders>
              <w:top w:val="none" w:sz="0" w:space="0" w:color="auto"/>
              <w:bottom w:val="none" w:sz="0" w:space="0" w:color="auto"/>
            </w:tcBorders>
          </w:tcPr>
          <w:p w14:paraId="5974579C" w14:textId="77777777" w:rsidR="00A83695" w:rsidRPr="00A83695" w:rsidRDefault="00A83695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695">
              <w:t>Übernahme der Ergebnisse in den Planungsdatenbestand</w:t>
            </w:r>
          </w:p>
        </w:tc>
        <w:tc>
          <w:tcPr>
            <w:tcW w:w="1367" w:type="dxa"/>
            <w:tcBorders>
              <w:top w:val="none" w:sz="0" w:space="0" w:color="auto"/>
              <w:bottom w:val="none" w:sz="0" w:space="0" w:color="auto"/>
            </w:tcBorders>
          </w:tcPr>
          <w:p w14:paraId="5F51DB94" w14:textId="77777777" w:rsidR="00A83695" w:rsidRPr="00A83695" w:rsidRDefault="00A83695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-162152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6261A9C9" w14:textId="77777777" w:rsidR="00A83695" w:rsidRPr="00A83695" w:rsidRDefault="00A83695" w:rsidP="00A8369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8369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none" w:sz="0" w:space="0" w:color="auto"/>
              <w:bottom w:val="none" w:sz="0" w:space="0" w:color="auto"/>
            </w:tcBorders>
          </w:tcPr>
          <w:p w14:paraId="57BB68DF" w14:textId="77777777" w:rsidR="00A83695" w:rsidRPr="00A83695" w:rsidRDefault="00A83695" w:rsidP="00A836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3695" w:rsidRPr="00A83695" w14:paraId="7ED2E3ED" w14:textId="77777777" w:rsidTr="00EC3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right w:val="none" w:sz="0" w:space="0" w:color="auto"/>
            </w:tcBorders>
          </w:tcPr>
          <w:p w14:paraId="31CF7889" w14:textId="77777777" w:rsidR="00A83695" w:rsidRPr="00A83695" w:rsidRDefault="00A83695" w:rsidP="00A83695"/>
        </w:tc>
        <w:tc>
          <w:tcPr>
            <w:tcW w:w="3184" w:type="dxa"/>
          </w:tcPr>
          <w:p w14:paraId="7F4FFEB3" w14:textId="77777777" w:rsidR="00A83695" w:rsidRPr="00A83695" w:rsidRDefault="00A83695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7" w:type="dxa"/>
          </w:tcPr>
          <w:p w14:paraId="3AEB1E8D" w14:textId="77777777" w:rsidR="00A83695" w:rsidRPr="00A83695" w:rsidRDefault="00A83695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1" w:type="dxa"/>
          </w:tcPr>
          <w:p w14:paraId="68FFD512" w14:textId="77777777" w:rsidR="00A83695" w:rsidRPr="00A83695" w:rsidRDefault="00A83695" w:rsidP="00A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4" w:type="dxa"/>
          </w:tcPr>
          <w:p w14:paraId="399E092D" w14:textId="77777777" w:rsidR="00A83695" w:rsidRPr="00A83695" w:rsidRDefault="00A83695" w:rsidP="00A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3695" w:rsidRPr="00A83695" w14:paraId="54A98009" w14:textId="77777777" w:rsidTr="00EC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B7F0077" w14:textId="77777777" w:rsidR="00A83695" w:rsidRPr="00A83695" w:rsidRDefault="00A83695" w:rsidP="00A83695">
            <w:r w:rsidRPr="00A83695">
              <w:t>4</w:t>
            </w:r>
          </w:p>
        </w:tc>
        <w:tc>
          <w:tcPr>
            <w:tcW w:w="3184" w:type="dxa"/>
            <w:tcBorders>
              <w:top w:val="none" w:sz="0" w:space="0" w:color="auto"/>
              <w:bottom w:val="none" w:sz="0" w:space="0" w:color="auto"/>
            </w:tcBorders>
          </w:tcPr>
          <w:p w14:paraId="5241E1B8" w14:textId="2C5E9F9A" w:rsidR="00A83695" w:rsidRPr="00066247" w:rsidRDefault="003E4F2E" w:rsidP="00A92B99">
            <w:pPr>
              <w:ind w:left="249" w:hanging="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173831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695" w:rsidRPr="0006624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A83695" w:rsidRPr="00066247">
              <w:rPr>
                <w:b/>
              </w:rPr>
              <w:t xml:space="preserve"> </w:t>
            </w:r>
            <w:r w:rsidR="00A83695" w:rsidRPr="00066247">
              <w:rPr>
                <w:b/>
              </w:rPr>
              <w:tab/>
              <w:t xml:space="preserve">Vorzeitige Fortführung der </w:t>
            </w:r>
            <w:r w:rsidR="00EB335D">
              <w:rPr>
                <w:b/>
              </w:rPr>
              <w:t>Liegenschaftsbestandsdokumentation</w:t>
            </w:r>
            <w:r w:rsidR="00A83695" w:rsidRPr="00066247">
              <w:rPr>
                <w:b/>
              </w:rPr>
              <w:t xml:space="preserve"> (optional)</w:t>
            </w:r>
          </w:p>
        </w:tc>
        <w:tc>
          <w:tcPr>
            <w:tcW w:w="1367" w:type="dxa"/>
            <w:tcBorders>
              <w:top w:val="none" w:sz="0" w:space="0" w:color="auto"/>
              <w:bottom w:val="none" w:sz="0" w:space="0" w:color="auto"/>
            </w:tcBorders>
          </w:tcPr>
          <w:p w14:paraId="447D3FDD" w14:textId="6A477E72" w:rsidR="00A83695" w:rsidRPr="00A83695" w:rsidRDefault="00AD14CC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LtStVerm</w:t>
            </w:r>
            <w:r w:rsidR="00A83695" w:rsidRPr="00A83695">
              <w:t xml:space="preserve"> / KStB</w:t>
            </w:r>
            <w:r w:rsidR="00EC0D23">
              <w:t>est</w:t>
            </w:r>
          </w:p>
        </w:tc>
        <w:tc>
          <w:tcPr>
            <w:tcW w:w="1061" w:type="dxa"/>
            <w:tcBorders>
              <w:top w:val="none" w:sz="0" w:space="0" w:color="auto"/>
              <w:bottom w:val="none" w:sz="0" w:space="0" w:color="auto"/>
            </w:tcBorders>
          </w:tcPr>
          <w:p w14:paraId="1407C9F8" w14:textId="77777777" w:rsidR="00A83695" w:rsidRPr="00A83695" w:rsidRDefault="00A83695" w:rsidP="00A836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</w:tc>
        <w:tc>
          <w:tcPr>
            <w:tcW w:w="2824" w:type="dxa"/>
            <w:tcBorders>
              <w:top w:val="none" w:sz="0" w:space="0" w:color="auto"/>
              <w:bottom w:val="none" w:sz="0" w:space="0" w:color="auto"/>
            </w:tcBorders>
          </w:tcPr>
          <w:p w14:paraId="09DBE9EB" w14:textId="77777777" w:rsidR="00A83695" w:rsidRPr="00A83695" w:rsidRDefault="00A83695" w:rsidP="00A836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</w:tc>
      </w:tr>
      <w:tr w:rsidR="00A83695" w:rsidRPr="00A83695" w14:paraId="6AE503D8" w14:textId="77777777" w:rsidTr="00EC3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right w:val="none" w:sz="0" w:space="0" w:color="auto"/>
            </w:tcBorders>
          </w:tcPr>
          <w:p w14:paraId="05A1C4CC" w14:textId="77777777" w:rsidR="00A83695" w:rsidRPr="00A83695" w:rsidRDefault="00A83695" w:rsidP="00A83695">
            <w:r w:rsidRPr="00A83695">
              <w:t>5</w:t>
            </w:r>
          </w:p>
        </w:tc>
        <w:tc>
          <w:tcPr>
            <w:tcW w:w="3184" w:type="dxa"/>
          </w:tcPr>
          <w:p w14:paraId="2A076C53" w14:textId="77777777" w:rsidR="00A83695" w:rsidRPr="00066247" w:rsidRDefault="003E4F2E" w:rsidP="00A83695">
            <w:pPr>
              <w:ind w:left="249" w:hanging="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149861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695" w:rsidRPr="0006624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A83695" w:rsidRPr="00066247">
              <w:rPr>
                <w:b/>
              </w:rPr>
              <w:t xml:space="preserve"> </w:t>
            </w:r>
            <w:r w:rsidR="00A83695" w:rsidRPr="00066247">
              <w:rPr>
                <w:b/>
              </w:rPr>
              <w:tab/>
              <w:t>Ergänzung des Planungsdatenbestands nach Planungsrelevanz (optional)</w:t>
            </w:r>
          </w:p>
        </w:tc>
        <w:tc>
          <w:tcPr>
            <w:tcW w:w="1367" w:type="dxa"/>
          </w:tcPr>
          <w:p w14:paraId="79D3780D" w14:textId="77777777" w:rsidR="00A83695" w:rsidRPr="00A83695" w:rsidRDefault="00A83695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1" w:type="dxa"/>
          </w:tcPr>
          <w:p w14:paraId="40B18B00" w14:textId="77777777" w:rsidR="00A83695" w:rsidRPr="00A83695" w:rsidRDefault="00A83695" w:rsidP="00A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</w:tc>
        <w:tc>
          <w:tcPr>
            <w:tcW w:w="2824" w:type="dxa"/>
          </w:tcPr>
          <w:p w14:paraId="762E57A3" w14:textId="77777777" w:rsidR="00A83695" w:rsidRPr="00A83695" w:rsidRDefault="00A83695" w:rsidP="00A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</w:tc>
      </w:tr>
      <w:tr w:rsidR="00A83695" w:rsidRPr="00A83695" w14:paraId="0BAD188D" w14:textId="77777777" w:rsidTr="00EC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ED16A94" w14:textId="77777777" w:rsidR="00A83695" w:rsidRPr="00A83695" w:rsidRDefault="00A83695" w:rsidP="00A83695"/>
        </w:tc>
        <w:tc>
          <w:tcPr>
            <w:tcW w:w="3184" w:type="dxa"/>
            <w:tcBorders>
              <w:top w:val="none" w:sz="0" w:space="0" w:color="auto"/>
              <w:bottom w:val="none" w:sz="0" w:space="0" w:color="auto"/>
            </w:tcBorders>
          </w:tcPr>
          <w:p w14:paraId="72F2AC5E" w14:textId="77777777" w:rsidR="00A83695" w:rsidRPr="00A83695" w:rsidRDefault="00A83695" w:rsidP="00A83695">
            <w:pPr>
              <w:ind w:left="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695">
              <w:t>Anforderungsdefinition</w:t>
            </w:r>
          </w:p>
        </w:tc>
        <w:tc>
          <w:tcPr>
            <w:tcW w:w="1367" w:type="dxa"/>
            <w:tcBorders>
              <w:top w:val="none" w:sz="0" w:space="0" w:color="auto"/>
              <w:bottom w:val="none" w:sz="0" w:space="0" w:color="auto"/>
            </w:tcBorders>
          </w:tcPr>
          <w:p w14:paraId="62CB950C" w14:textId="77777777" w:rsidR="00A83695" w:rsidRPr="00A83695" w:rsidRDefault="00A83695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695">
              <w:t>Planer</w:t>
            </w:r>
          </w:p>
        </w:tc>
        <w:sdt>
          <w:sdtPr>
            <w:id w:val="1597837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3721D3CA" w14:textId="77777777" w:rsidR="00A83695" w:rsidRPr="00A83695" w:rsidRDefault="00A83695" w:rsidP="00A8369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8369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none" w:sz="0" w:space="0" w:color="auto"/>
              <w:bottom w:val="none" w:sz="0" w:space="0" w:color="auto"/>
            </w:tcBorders>
          </w:tcPr>
          <w:p w14:paraId="27C6AB79" w14:textId="77777777" w:rsidR="00A83695" w:rsidRPr="00A83695" w:rsidRDefault="00A83695" w:rsidP="00A836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</w:tc>
      </w:tr>
      <w:tr w:rsidR="00A83695" w:rsidRPr="00A83695" w14:paraId="050DE18A" w14:textId="77777777" w:rsidTr="00EC3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right w:val="none" w:sz="0" w:space="0" w:color="auto"/>
            </w:tcBorders>
          </w:tcPr>
          <w:p w14:paraId="0A9399AA" w14:textId="77777777" w:rsidR="00A83695" w:rsidRPr="00A83695" w:rsidRDefault="00A83695" w:rsidP="00A83695"/>
        </w:tc>
        <w:tc>
          <w:tcPr>
            <w:tcW w:w="3184" w:type="dxa"/>
          </w:tcPr>
          <w:p w14:paraId="5B7ACA53" w14:textId="77777777" w:rsidR="00A83695" w:rsidRPr="00A83695" w:rsidRDefault="00A83695" w:rsidP="00A83695">
            <w:pPr>
              <w:ind w:left="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695">
              <w:t>Leistungsverzeichnis aufstellen</w:t>
            </w:r>
          </w:p>
        </w:tc>
        <w:tc>
          <w:tcPr>
            <w:tcW w:w="1367" w:type="dxa"/>
          </w:tcPr>
          <w:p w14:paraId="10B0BB81" w14:textId="244D3CA1" w:rsidR="00A83695" w:rsidRPr="00A83695" w:rsidRDefault="00AD14CC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LtStVerm</w:t>
            </w:r>
            <w:r w:rsidR="00A83695" w:rsidRPr="00A83695">
              <w:t xml:space="preserve"> / KStB</w:t>
            </w:r>
            <w:r w:rsidR="00EC0D23">
              <w:t>est</w:t>
            </w:r>
          </w:p>
        </w:tc>
        <w:sdt>
          <w:sdtPr>
            <w:id w:val="-1983220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</w:tcPr>
              <w:p w14:paraId="6716062C" w14:textId="77777777" w:rsidR="00A83695" w:rsidRPr="00A83695" w:rsidRDefault="00A83695" w:rsidP="00A8369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8369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24" w:type="dxa"/>
          </w:tcPr>
          <w:p w14:paraId="52F7BCAC" w14:textId="77777777" w:rsidR="00A83695" w:rsidRPr="00A83695" w:rsidRDefault="00A83695" w:rsidP="00A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3695" w:rsidRPr="00A83695" w14:paraId="00012947" w14:textId="77777777" w:rsidTr="00EC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0921074" w14:textId="77777777" w:rsidR="00A83695" w:rsidRPr="00A83695" w:rsidRDefault="00A83695" w:rsidP="00A83695"/>
        </w:tc>
        <w:tc>
          <w:tcPr>
            <w:tcW w:w="3184" w:type="dxa"/>
            <w:tcBorders>
              <w:top w:val="none" w:sz="0" w:space="0" w:color="auto"/>
              <w:bottom w:val="none" w:sz="0" w:space="0" w:color="auto"/>
            </w:tcBorders>
          </w:tcPr>
          <w:p w14:paraId="7E8DD0C8" w14:textId="77777777" w:rsidR="00A83695" w:rsidRPr="00A83695" w:rsidRDefault="00A83695" w:rsidP="00A83695">
            <w:pPr>
              <w:ind w:left="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695">
              <w:t>Auftragsvergabe</w:t>
            </w:r>
          </w:p>
        </w:tc>
        <w:tc>
          <w:tcPr>
            <w:tcW w:w="1367" w:type="dxa"/>
            <w:tcBorders>
              <w:top w:val="none" w:sz="0" w:space="0" w:color="auto"/>
              <w:bottom w:val="none" w:sz="0" w:space="0" w:color="auto"/>
            </w:tcBorders>
          </w:tcPr>
          <w:p w14:paraId="218F9407" w14:textId="3CA02CB1" w:rsidR="00A83695" w:rsidRPr="00A83695" w:rsidRDefault="00AD14CC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LtStVerm</w:t>
            </w:r>
            <w:r w:rsidR="00A83695" w:rsidRPr="00A83695">
              <w:t xml:space="preserve"> / KStB</w:t>
            </w:r>
            <w:r w:rsidR="00EC0D23">
              <w:t>est</w:t>
            </w:r>
          </w:p>
        </w:tc>
        <w:sdt>
          <w:sdtPr>
            <w:id w:val="-938757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1C2E89DE" w14:textId="77777777" w:rsidR="00A83695" w:rsidRPr="00A83695" w:rsidRDefault="00A83695" w:rsidP="00A8369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8369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none" w:sz="0" w:space="0" w:color="auto"/>
              <w:bottom w:val="none" w:sz="0" w:space="0" w:color="auto"/>
            </w:tcBorders>
          </w:tcPr>
          <w:p w14:paraId="406BBB67" w14:textId="77777777" w:rsidR="00A83695" w:rsidRPr="00A83695" w:rsidRDefault="00A83695" w:rsidP="00A836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3695" w:rsidRPr="00A83695" w14:paraId="35E0FD50" w14:textId="77777777" w:rsidTr="00EC3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right w:val="none" w:sz="0" w:space="0" w:color="auto"/>
            </w:tcBorders>
          </w:tcPr>
          <w:p w14:paraId="47992783" w14:textId="77777777" w:rsidR="00A83695" w:rsidRPr="00A83695" w:rsidRDefault="00A83695" w:rsidP="00A83695"/>
        </w:tc>
        <w:tc>
          <w:tcPr>
            <w:tcW w:w="3184" w:type="dxa"/>
          </w:tcPr>
          <w:p w14:paraId="598DB890" w14:textId="77777777" w:rsidR="00A83695" w:rsidRPr="00A83695" w:rsidRDefault="00A83695" w:rsidP="00A83695">
            <w:pPr>
              <w:ind w:left="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695">
              <w:t>Prüfung der Ergebnisse</w:t>
            </w:r>
          </w:p>
        </w:tc>
        <w:tc>
          <w:tcPr>
            <w:tcW w:w="1367" w:type="dxa"/>
          </w:tcPr>
          <w:p w14:paraId="2CEE4A33" w14:textId="7D0737F5" w:rsidR="00A83695" w:rsidRPr="00A83695" w:rsidRDefault="00AD14CC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LtStVerm</w:t>
            </w:r>
            <w:r w:rsidR="00A83695" w:rsidRPr="00A83695">
              <w:t xml:space="preserve"> / KStB</w:t>
            </w:r>
            <w:r w:rsidR="00EC0D23">
              <w:t>est</w:t>
            </w:r>
          </w:p>
        </w:tc>
        <w:sdt>
          <w:sdtPr>
            <w:id w:val="2000995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</w:tcPr>
              <w:p w14:paraId="4CA150DB" w14:textId="77777777" w:rsidR="00A83695" w:rsidRPr="00A83695" w:rsidRDefault="00A83695" w:rsidP="00A8369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8369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24" w:type="dxa"/>
          </w:tcPr>
          <w:p w14:paraId="63A7C297" w14:textId="77777777" w:rsidR="00A83695" w:rsidRPr="00A83695" w:rsidRDefault="00A83695" w:rsidP="00A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3695" w:rsidRPr="00A83695" w14:paraId="7867DF63" w14:textId="77777777" w:rsidTr="00EC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362B377" w14:textId="77777777" w:rsidR="00A83695" w:rsidRPr="00A83695" w:rsidRDefault="00A83695" w:rsidP="00A83695"/>
        </w:tc>
        <w:tc>
          <w:tcPr>
            <w:tcW w:w="3184" w:type="dxa"/>
            <w:tcBorders>
              <w:top w:val="none" w:sz="0" w:space="0" w:color="auto"/>
              <w:bottom w:val="none" w:sz="0" w:space="0" w:color="auto"/>
            </w:tcBorders>
          </w:tcPr>
          <w:p w14:paraId="4C8BA80F" w14:textId="77777777" w:rsidR="00A83695" w:rsidRPr="00A83695" w:rsidRDefault="00A83695" w:rsidP="00A83695">
            <w:pPr>
              <w:ind w:left="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695">
              <w:t>Übernahme der Ergebnisse in den Planungsdatenbestand</w:t>
            </w:r>
          </w:p>
        </w:tc>
        <w:tc>
          <w:tcPr>
            <w:tcW w:w="1367" w:type="dxa"/>
            <w:tcBorders>
              <w:top w:val="none" w:sz="0" w:space="0" w:color="auto"/>
              <w:bottom w:val="none" w:sz="0" w:space="0" w:color="auto"/>
            </w:tcBorders>
          </w:tcPr>
          <w:p w14:paraId="24BB1A66" w14:textId="624EC71F" w:rsidR="00A83695" w:rsidRPr="00A83695" w:rsidRDefault="00AD14CC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LtStVerm</w:t>
            </w:r>
            <w:r w:rsidR="00A83695" w:rsidRPr="00A83695">
              <w:t xml:space="preserve"> / KStB</w:t>
            </w:r>
            <w:r w:rsidR="00EC0D23">
              <w:t>est</w:t>
            </w:r>
            <w:r w:rsidR="00A83695" w:rsidRPr="00A83695">
              <w:t xml:space="preserve"> / Planer</w:t>
            </w:r>
          </w:p>
        </w:tc>
        <w:sdt>
          <w:sdtPr>
            <w:id w:val="2100449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38F07174" w14:textId="77777777" w:rsidR="00A83695" w:rsidRPr="00A83695" w:rsidRDefault="00A83695" w:rsidP="00A8369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8369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none" w:sz="0" w:space="0" w:color="auto"/>
              <w:bottom w:val="none" w:sz="0" w:space="0" w:color="auto"/>
            </w:tcBorders>
          </w:tcPr>
          <w:p w14:paraId="7B3D4408" w14:textId="77777777" w:rsidR="00A83695" w:rsidRPr="00A83695" w:rsidRDefault="00A83695" w:rsidP="00A836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6247" w:rsidRPr="00066247" w14:paraId="3C92E171" w14:textId="77777777" w:rsidTr="00EC3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3F1DC2A" w14:textId="77777777" w:rsidR="00A83695" w:rsidRPr="00066247" w:rsidRDefault="00A83695" w:rsidP="00A83695">
            <w:r w:rsidRPr="00066247">
              <w:t>6</w:t>
            </w:r>
          </w:p>
        </w:tc>
        <w:tc>
          <w:tcPr>
            <w:tcW w:w="3184" w:type="dxa"/>
          </w:tcPr>
          <w:p w14:paraId="30981332" w14:textId="77777777" w:rsidR="00A83695" w:rsidRPr="00066247" w:rsidRDefault="00A83695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66247">
              <w:rPr>
                <w:b/>
              </w:rPr>
              <w:t>Bauvermessung</w:t>
            </w:r>
          </w:p>
        </w:tc>
        <w:tc>
          <w:tcPr>
            <w:tcW w:w="1367" w:type="dxa"/>
          </w:tcPr>
          <w:p w14:paraId="55253A22" w14:textId="77777777" w:rsidR="00A83695" w:rsidRPr="00066247" w:rsidRDefault="00A83695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61" w:type="dxa"/>
          </w:tcPr>
          <w:p w14:paraId="10340372" w14:textId="77777777" w:rsidR="00A83695" w:rsidRPr="00066247" w:rsidRDefault="00A83695" w:rsidP="00A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b/>
              </w:rPr>
            </w:pPr>
          </w:p>
        </w:tc>
        <w:tc>
          <w:tcPr>
            <w:tcW w:w="2824" w:type="dxa"/>
          </w:tcPr>
          <w:p w14:paraId="3674DEC4" w14:textId="77777777" w:rsidR="00A83695" w:rsidRPr="00066247" w:rsidRDefault="00A83695" w:rsidP="00A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b/>
              </w:rPr>
            </w:pPr>
          </w:p>
        </w:tc>
      </w:tr>
      <w:tr w:rsidR="00A83695" w:rsidRPr="00A83695" w14:paraId="72B2C569" w14:textId="77777777" w:rsidTr="00EC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9DF7687" w14:textId="77777777" w:rsidR="00A83695" w:rsidRPr="00A83695" w:rsidRDefault="00A83695" w:rsidP="00A83695"/>
        </w:tc>
        <w:tc>
          <w:tcPr>
            <w:tcW w:w="3184" w:type="dxa"/>
            <w:tcBorders>
              <w:top w:val="none" w:sz="0" w:space="0" w:color="auto"/>
              <w:bottom w:val="none" w:sz="0" w:space="0" w:color="auto"/>
            </w:tcBorders>
          </w:tcPr>
          <w:p w14:paraId="3CD30803" w14:textId="77777777" w:rsidR="00A83695" w:rsidRPr="00A83695" w:rsidRDefault="003E4F2E" w:rsidP="00A83695">
            <w:pPr>
              <w:ind w:left="249" w:hanging="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6233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695" w:rsidRPr="00A8369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83695" w:rsidRPr="00A83695">
              <w:t xml:space="preserve"> </w:t>
            </w:r>
            <w:r w:rsidR="00A83695" w:rsidRPr="00A83695">
              <w:tab/>
              <w:t>Baubegleitende Bestandserfassung erforderlich</w:t>
            </w:r>
          </w:p>
        </w:tc>
        <w:tc>
          <w:tcPr>
            <w:tcW w:w="1367" w:type="dxa"/>
            <w:tcBorders>
              <w:top w:val="none" w:sz="0" w:space="0" w:color="auto"/>
              <w:bottom w:val="none" w:sz="0" w:space="0" w:color="auto"/>
            </w:tcBorders>
          </w:tcPr>
          <w:p w14:paraId="06E7354F" w14:textId="600A3F91" w:rsidR="00A83695" w:rsidRPr="00A83695" w:rsidRDefault="00A83695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695">
              <w:t xml:space="preserve">Projektsteuerer / </w:t>
            </w:r>
            <w:r w:rsidR="00AD14CC">
              <w:t>LtStVerm</w:t>
            </w:r>
            <w:r w:rsidRPr="00A83695">
              <w:t xml:space="preserve"> / KStB</w:t>
            </w:r>
            <w:r w:rsidR="00EC0D23">
              <w:t>est</w:t>
            </w:r>
          </w:p>
        </w:tc>
        <w:tc>
          <w:tcPr>
            <w:tcW w:w="1061" w:type="dxa"/>
            <w:tcBorders>
              <w:top w:val="none" w:sz="0" w:space="0" w:color="auto"/>
              <w:bottom w:val="none" w:sz="0" w:space="0" w:color="auto"/>
            </w:tcBorders>
          </w:tcPr>
          <w:p w14:paraId="6EF4BF7C" w14:textId="77777777" w:rsidR="00A83695" w:rsidRPr="00A83695" w:rsidRDefault="00A83695" w:rsidP="00A836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</w:tc>
        <w:tc>
          <w:tcPr>
            <w:tcW w:w="2824" w:type="dxa"/>
            <w:tcBorders>
              <w:top w:val="none" w:sz="0" w:space="0" w:color="auto"/>
              <w:bottom w:val="none" w:sz="0" w:space="0" w:color="auto"/>
            </w:tcBorders>
          </w:tcPr>
          <w:p w14:paraId="3E62E332" w14:textId="77777777" w:rsidR="00A83695" w:rsidRPr="00A83695" w:rsidRDefault="00A83695" w:rsidP="00A836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</w:tc>
      </w:tr>
      <w:tr w:rsidR="00A83695" w:rsidRPr="00A83695" w14:paraId="01E0AA51" w14:textId="77777777" w:rsidTr="00EC3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right w:val="none" w:sz="0" w:space="0" w:color="auto"/>
            </w:tcBorders>
          </w:tcPr>
          <w:p w14:paraId="4F4C3B97" w14:textId="77777777" w:rsidR="00A83695" w:rsidRPr="00A83695" w:rsidRDefault="00A83695" w:rsidP="00A83695"/>
        </w:tc>
        <w:tc>
          <w:tcPr>
            <w:tcW w:w="3184" w:type="dxa"/>
          </w:tcPr>
          <w:p w14:paraId="3A96DFCE" w14:textId="77777777" w:rsidR="00A83695" w:rsidRPr="00A83695" w:rsidRDefault="00A83695" w:rsidP="00A83695">
            <w:pPr>
              <w:ind w:left="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695">
              <w:t>Anforderungsdefinition</w:t>
            </w:r>
          </w:p>
        </w:tc>
        <w:tc>
          <w:tcPr>
            <w:tcW w:w="1367" w:type="dxa"/>
          </w:tcPr>
          <w:p w14:paraId="4914B468" w14:textId="77777777" w:rsidR="00A83695" w:rsidRPr="00A83695" w:rsidRDefault="00A83695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695">
              <w:t>Projektsteuerer</w:t>
            </w:r>
          </w:p>
        </w:tc>
        <w:sdt>
          <w:sdtPr>
            <w:id w:val="679010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</w:tcPr>
              <w:p w14:paraId="3A59DA11" w14:textId="77777777" w:rsidR="00A83695" w:rsidRPr="00A83695" w:rsidRDefault="00A83695" w:rsidP="00A8369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8369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24" w:type="dxa"/>
          </w:tcPr>
          <w:p w14:paraId="240F8150" w14:textId="77777777" w:rsidR="00A83695" w:rsidRPr="00A83695" w:rsidRDefault="00A83695" w:rsidP="00A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</w:tc>
      </w:tr>
      <w:tr w:rsidR="00A83695" w:rsidRPr="00A83695" w14:paraId="62176448" w14:textId="77777777" w:rsidTr="00EC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2F28725" w14:textId="77777777" w:rsidR="00A83695" w:rsidRPr="00A83695" w:rsidRDefault="00A83695" w:rsidP="00A83695"/>
        </w:tc>
        <w:tc>
          <w:tcPr>
            <w:tcW w:w="3184" w:type="dxa"/>
            <w:tcBorders>
              <w:top w:val="none" w:sz="0" w:space="0" w:color="auto"/>
              <w:bottom w:val="none" w:sz="0" w:space="0" w:color="auto"/>
            </w:tcBorders>
          </w:tcPr>
          <w:p w14:paraId="4D37663E" w14:textId="77777777" w:rsidR="00A83695" w:rsidRPr="00A83695" w:rsidRDefault="00A83695" w:rsidP="00A83695">
            <w:pPr>
              <w:ind w:left="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695">
              <w:t>Leistungsverzeichnis aufstellen</w:t>
            </w:r>
          </w:p>
        </w:tc>
        <w:tc>
          <w:tcPr>
            <w:tcW w:w="1367" w:type="dxa"/>
            <w:tcBorders>
              <w:top w:val="none" w:sz="0" w:space="0" w:color="auto"/>
              <w:bottom w:val="none" w:sz="0" w:space="0" w:color="auto"/>
            </w:tcBorders>
          </w:tcPr>
          <w:p w14:paraId="615A3429" w14:textId="1347FF58" w:rsidR="00A83695" w:rsidRPr="00A83695" w:rsidRDefault="00AD14CC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LtStVerm</w:t>
            </w:r>
            <w:r w:rsidR="00A83695" w:rsidRPr="00A83695">
              <w:t xml:space="preserve"> / KStB</w:t>
            </w:r>
            <w:r w:rsidR="00EC0D23">
              <w:t>est</w:t>
            </w:r>
          </w:p>
        </w:tc>
        <w:sdt>
          <w:sdtPr>
            <w:id w:val="-156124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5C8FE85A" w14:textId="77777777" w:rsidR="00A83695" w:rsidRPr="00A83695" w:rsidRDefault="00A83695" w:rsidP="00A8369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8369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none" w:sz="0" w:space="0" w:color="auto"/>
              <w:bottom w:val="none" w:sz="0" w:space="0" w:color="auto"/>
            </w:tcBorders>
          </w:tcPr>
          <w:p w14:paraId="17D1AE46" w14:textId="77777777" w:rsidR="00A83695" w:rsidRPr="00A83695" w:rsidRDefault="00A83695" w:rsidP="00A836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3695" w:rsidRPr="00A83695" w14:paraId="466A4F7F" w14:textId="77777777" w:rsidTr="00EC3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right w:val="none" w:sz="0" w:space="0" w:color="auto"/>
            </w:tcBorders>
          </w:tcPr>
          <w:p w14:paraId="366F087B" w14:textId="77777777" w:rsidR="00A83695" w:rsidRPr="00A83695" w:rsidRDefault="00A83695" w:rsidP="00A83695"/>
        </w:tc>
        <w:tc>
          <w:tcPr>
            <w:tcW w:w="3184" w:type="dxa"/>
          </w:tcPr>
          <w:p w14:paraId="5CA526DB" w14:textId="77777777" w:rsidR="00A83695" w:rsidRPr="00A83695" w:rsidRDefault="00A83695" w:rsidP="00A83695">
            <w:pPr>
              <w:ind w:left="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695">
              <w:t>Auftragsvergabe</w:t>
            </w:r>
          </w:p>
        </w:tc>
        <w:tc>
          <w:tcPr>
            <w:tcW w:w="1367" w:type="dxa"/>
          </w:tcPr>
          <w:p w14:paraId="46D08709" w14:textId="5A2670E0" w:rsidR="00A83695" w:rsidRPr="00A83695" w:rsidRDefault="00AD14CC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LtStVerm</w:t>
            </w:r>
            <w:r w:rsidR="00A83695" w:rsidRPr="00A83695">
              <w:t xml:space="preserve"> / KStB</w:t>
            </w:r>
            <w:r w:rsidR="00EC0D23">
              <w:t>est</w:t>
            </w:r>
          </w:p>
        </w:tc>
        <w:sdt>
          <w:sdtPr>
            <w:id w:val="-1340535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</w:tcPr>
              <w:p w14:paraId="48D93830" w14:textId="77777777" w:rsidR="00A83695" w:rsidRPr="00A83695" w:rsidRDefault="00A83695" w:rsidP="00A8369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8369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24" w:type="dxa"/>
          </w:tcPr>
          <w:p w14:paraId="504D740F" w14:textId="77777777" w:rsidR="00A83695" w:rsidRPr="00A83695" w:rsidRDefault="00A83695" w:rsidP="00A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3695" w:rsidRPr="00A83695" w14:paraId="02238A02" w14:textId="77777777" w:rsidTr="00EC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7789220" w14:textId="77777777" w:rsidR="00A83695" w:rsidRPr="00A83695" w:rsidRDefault="00A83695" w:rsidP="00A83695"/>
        </w:tc>
        <w:tc>
          <w:tcPr>
            <w:tcW w:w="3184" w:type="dxa"/>
            <w:tcBorders>
              <w:top w:val="none" w:sz="0" w:space="0" w:color="auto"/>
              <w:bottom w:val="none" w:sz="0" w:space="0" w:color="auto"/>
            </w:tcBorders>
          </w:tcPr>
          <w:p w14:paraId="678AD168" w14:textId="77777777" w:rsidR="00A83695" w:rsidRPr="00A83695" w:rsidRDefault="00A83695" w:rsidP="00A83695">
            <w:pPr>
              <w:ind w:left="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695">
              <w:t>Prüfung der Ergebnisse</w:t>
            </w:r>
          </w:p>
        </w:tc>
        <w:tc>
          <w:tcPr>
            <w:tcW w:w="1367" w:type="dxa"/>
            <w:tcBorders>
              <w:top w:val="none" w:sz="0" w:space="0" w:color="auto"/>
              <w:bottom w:val="none" w:sz="0" w:space="0" w:color="auto"/>
            </w:tcBorders>
          </w:tcPr>
          <w:p w14:paraId="53905F51" w14:textId="172DA49B" w:rsidR="00A83695" w:rsidRPr="00A83695" w:rsidRDefault="00AD14CC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LtStVerm</w:t>
            </w:r>
            <w:r w:rsidR="00A83695" w:rsidRPr="00A83695">
              <w:t xml:space="preserve"> / KStB</w:t>
            </w:r>
            <w:r w:rsidR="00EC0D23">
              <w:t>est</w:t>
            </w:r>
          </w:p>
        </w:tc>
        <w:sdt>
          <w:sdtPr>
            <w:id w:val="-1159539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64A58CC7" w14:textId="77777777" w:rsidR="00A83695" w:rsidRPr="00A83695" w:rsidRDefault="00A83695" w:rsidP="00A8369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8369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none" w:sz="0" w:space="0" w:color="auto"/>
              <w:bottom w:val="none" w:sz="0" w:space="0" w:color="auto"/>
            </w:tcBorders>
          </w:tcPr>
          <w:p w14:paraId="3E168CC7" w14:textId="77777777" w:rsidR="00A83695" w:rsidRPr="00A83695" w:rsidRDefault="00A83695" w:rsidP="00A836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</w:tc>
      </w:tr>
      <w:tr w:rsidR="00066247" w:rsidRPr="00066247" w14:paraId="0B1BE5AE" w14:textId="77777777" w:rsidTr="00EC3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8722ECB" w14:textId="2877D10A" w:rsidR="00A83695" w:rsidRPr="00066247" w:rsidRDefault="00066247" w:rsidP="00A83695">
            <w:r w:rsidRPr="00066247">
              <w:t>7</w:t>
            </w:r>
          </w:p>
        </w:tc>
        <w:tc>
          <w:tcPr>
            <w:tcW w:w="3184" w:type="dxa"/>
          </w:tcPr>
          <w:p w14:paraId="3F79E0D7" w14:textId="6AD20FD8" w:rsidR="00A83695" w:rsidRPr="00066247" w:rsidRDefault="00A83695" w:rsidP="00A92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66247">
              <w:rPr>
                <w:b/>
              </w:rPr>
              <w:t xml:space="preserve">Fortführung </w:t>
            </w:r>
            <w:r w:rsidR="00EB335D">
              <w:rPr>
                <w:b/>
              </w:rPr>
              <w:t>Liegenschaftsbestandsdokumentation</w:t>
            </w:r>
          </w:p>
        </w:tc>
        <w:tc>
          <w:tcPr>
            <w:tcW w:w="1367" w:type="dxa"/>
          </w:tcPr>
          <w:p w14:paraId="41B36056" w14:textId="0CE8525A" w:rsidR="00A83695" w:rsidRPr="00066247" w:rsidRDefault="00AD14CC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6247">
              <w:t>LtStVerm</w:t>
            </w:r>
            <w:r w:rsidR="00A83695" w:rsidRPr="00066247">
              <w:t xml:space="preserve"> / KStB</w:t>
            </w:r>
            <w:r w:rsidR="00EC0D23" w:rsidRPr="00066247">
              <w:t>est</w:t>
            </w:r>
          </w:p>
        </w:tc>
        <w:tc>
          <w:tcPr>
            <w:tcW w:w="1061" w:type="dxa"/>
          </w:tcPr>
          <w:p w14:paraId="1983A0FB" w14:textId="77777777" w:rsidR="00A83695" w:rsidRPr="00066247" w:rsidRDefault="00A83695" w:rsidP="00A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b/>
              </w:rPr>
            </w:pPr>
          </w:p>
        </w:tc>
        <w:tc>
          <w:tcPr>
            <w:tcW w:w="2824" w:type="dxa"/>
          </w:tcPr>
          <w:p w14:paraId="69C37993" w14:textId="77777777" w:rsidR="00A83695" w:rsidRPr="00066247" w:rsidRDefault="00A83695" w:rsidP="00A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b/>
              </w:rPr>
            </w:pPr>
          </w:p>
        </w:tc>
      </w:tr>
      <w:tr w:rsidR="00A83695" w:rsidRPr="00A83695" w14:paraId="2088D411" w14:textId="77777777" w:rsidTr="00EC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846FF8E" w14:textId="77777777" w:rsidR="00A83695" w:rsidRPr="00A83695" w:rsidRDefault="00A83695" w:rsidP="00A83695"/>
        </w:tc>
        <w:tc>
          <w:tcPr>
            <w:tcW w:w="3184" w:type="dxa"/>
            <w:tcBorders>
              <w:top w:val="none" w:sz="0" w:space="0" w:color="auto"/>
              <w:bottom w:val="none" w:sz="0" w:space="0" w:color="auto"/>
            </w:tcBorders>
          </w:tcPr>
          <w:p w14:paraId="66C6BF07" w14:textId="2AD4853A" w:rsidR="00A83695" w:rsidRPr="00A83695" w:rsidRDefault="00A83695" w:rsidP="00A83695">
            <w:pPr>
              <w:ind w:left="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695">
              <w:t xml:space="preserve">Anzeige des Abschlusses der Baumaßnahme an </w:t>
            </w:r>
            <w:r w:rsidR="00AD14CC">
              <w:t>LtStVerm</w:t>
            </w:r>
            <w:r w:rsidRPr="00A83695">
              <w:t xml:space="preserve"> / KStB</w:t>
            </w:r>
          </w:p>
        </w:tc>
        <w:tc>
          <w:tcPr>
            <w:tcW w:w="1367" w:type="dxa"/>
            <w:tcBorders>
              <w:top w:val="none" w:sz="0" w:space="0" w:color="auto"/>
              <w:bottom w:val="none" w:sz="0" w:space="0" w:color="auto"/>
            </w:tcBorders>
          </w:tcPr>
          <w:p w14:paraId="719B6494" w14:textId="77777777" w:rsidR="00A83695" w:rsidRPr="00A83695" w:rsidRDefault="00A83695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695">
              <w:t>Projektsteuerer</w:t>
            </w:r>
          </w:p>
        </w:tc>
        <w:sdt>
          <w:sdtPr>
            <w:id w:val="-2100631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716E7753" w14:textId="77777777" w:rsidR="00A83695" w:rsidRPr="00A83695" w:rsidRDefault="00A83695" w:rsidP="00A8369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8369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none" w:sz="0" w:space="0" w:color="auto"/>
              <w:bottom w:val="none" w:sz="0" w:space="0" w:color="auto"/>
            </w:tcBorders>
          </w:tcPr>
          <w:p w14:paraId="35E4AB35" w14:textId="77777777" w:rsidR="00A83695" w:rsidRPr="00A83695" w:rsidRDefault="00A83695" w:rsidP="00A836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</w:tc>
      </w:tr>
      <w:tr w:rsidR="00A83695" w:rsidRPr="00A83695" w14:paraId="7C00D262" w14:textId="77777777" w:rsidTr="00EC3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right w:val="none" w:sz="0" w:space="0" w:color="auto"/>
            </w:tcBorders>
          </w:tcPr>
          <w:p w14:paraId="3C3C526A" w14:textId="77777777" w:rsidR="00A83695" w:rsidRPr="00A83695" w:rsidRDefault="00A83695" w:rsidP="00A83695"/>
        </w:tc>
        <w:tc>
          <w:tcPr>
            <w:tcW w:w="3184" w:type="dxa"/>
          </w:tcPr>
          <w:p w14:paraId="713275DC" w14:textId="77777777" w:rsidR="00A83695" w:rsidRPr="00A83695" w:rsidRDefault="00A83695" w:rsidP="00A83695">
            <w:pPr>
              <w:ind w:left="532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695">
              <w:t>Leistungsverzeichnis aufstellen</w:t>
            </w:r>
          </w:p>
          <w:p w14:paraId="37E07275" w14:textId="77777777" w:rsidR="00A83695" w:rsidRPr="00A83695" w:rsidRDefault="003E4F2E" w:rsidP="00A83695">
            <w:pPr>
              <w:ind w:left="532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87068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695" w:rsidRPr="00A8369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83695" w:rsidRPr="00A83695">
              <w:t xml:space="preserve"> </w:t>
            </w:r>
            <w:r w:rsidR="00A83695" w:rsidRPr="00A83695">
              <w:tab/>
              <w:t>Ergebnisse aus baubegleitender Bestandserfassung integrieren</w:t>
            </w:r>
          </w:p>
        </w:tc>
        <w:tc>
          <w:tcPr>
            <w:tcW w:w="1367" w:type="dxa"/>
          </w:tcPr>
          <w:p w14:paraId="3893BDF5" w14:textId="66304F74" w:rsidR="00A83695" w:rsidRPr="00A83695" w:rsidRDefault="00AD14CC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LtStVerm</w:t>
            </w:r>
            <w:r w:rsidR="00A83695" w:rsidRPr="00A83695">
              <w:t xml:space="preserve"> / KStB</w:t>
            </w:r>
            <w:r w:rsidR="00EC0D23">
              <w:t>est</w:t>
            </w:r>
          </w:p>
        </w:tc>
        <w:sdt>
          <w:sdtPr>
            <w:id w:val="1720242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</w:tcPr>
              <w:p w14:paraId="16EB3679" w14:textId="77777777" w:rsidR="00A83695" w:rsidRPr="00A83695" w:rsidRDefault="00A83695" w:rsidP="00A8369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8369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24" w:type="dxa"/>
          </w:tcPr>
          <w:p w14:paraId="58958AF6" w14:textId="77777777" w:rsidR="00A83695" w:rsidRPr="00A83695" w:rsidRDefault="00A83695" w:rsidP="00A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3695" w:rsidRPr="00A83695" w14:paraId="532CD7BC" w14:textId="77777777" w:rsidTr="00EC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69403B2" w14:textId="77777777" w:rsidR="00A83695" w:rsidRPr="00A83695" w:rsidRDefault="00A83695" w:rsidP="00A83695"/>
        </w:tc>
        <w:tc>
          <w:tcPr>
            <w:tcW w:w="3184" w:type="dxa"/>
            <w:tcBorders>
              <w:top w:val="none" w:sz="0" w:space="0" w:color="auto"/>
              <w:bottom w:val="none" w:sz="0" w:space="0" w:color="auto"/>
            </w:tcBorders>
          </w:tcPr>
          <w:p w14:paraId="375E9483" w14:textId="77777777" w:rsidR="00A83695" w:rsidRPr="00A83695" w:rsidRDefault="00A83695" w:rsidP="00A83695">
            <w:pPr>
              <w:ind w:left="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695">
              <w:t>Auftragsvergabe</w:t>
            </w:r>
          </w:p>
        </w:tc>
        <w:tc>
          <w:tcPr>
            <w:tcW w:w="1367" w:type="dxa"/>
            <w:tcBorders>
              <w:top w:val="none" w:sz="0" w:space="0" w:color="auto"/>
              <w:bottom w:val="none" w:sz="0" w:space="0" w:color="auto"/>
            </w:tcBorders>
          </w:tcPr>
          <w:p w14:paraId="42743F0E" w14:textId="4BA388A9" w:rsidR="00A83695" w:rsidRPr="00A83695" w:rsidRDefault="00AD14CC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LtStVerm</w:t>
            </w:r>
            <w:r w:rsidR="00A83695" w:rsidRPr="00A83695">
              <w:t xml:space="preserve"> / KStB</w:t>
            </w:r>
            <w:r w:rsidR="00EC0D23">
              <w:t>est</w:t>
            </w:r>
          </w:p>
        </w:tc>
        <w:sdt>
          <w:sdtPr>
            <w:id w:val="-834539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00A3D149" w14:textId="77777777" w:rsidR="00A83695" w:rsidRPr="00A83695" w:rsidRDefault="00A83695" w:rsidP="00A8369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8369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none" w:sz="0" w:space="0" w:color="auto"/>
              <w:bottom w:val="none" w:sz="0" w:space="0" w:color="auto"/>
            </w:tcBorders>
          </w:tcPr>
          <w:p w14:paraId="27A07ECA" w14:textId="77777777" w:rsidR="00A83695" w:rsidRPr="00A83695" w:rsidRDefault="00A83695" w:rsidP="00A836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3695" w:rsidRPr="00A83695" w14:paraId="23801135" w14:textId="77777777" w:rsidTr="00EC3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right w:val="none" w:sz="0" w:space="0" w:color="auto"/>
            </w:tcBorders>
          </w:tcPr>
          <w:p w14:paraId="7A5D3028" w14:textId="77777777" w:rsidR="00A83695" w:rsidRPr="00A83695" w:rsidRDefault="00A83695" w:rsidP="00A83695"/>
        </w:tc>
        <w:tc>
          <w:tcPr>
            <w:tcW w:w="3184" w:type="dxa"/>
          </w:tcPr>
          <w:p w14:paraId="640D636B" w14:textId="77777777" w:rsidR="00A83695" w:rsidRPr="00A83695" w:rsidRDefault="00A83695" w:rsidP="00A83695">
            <w:pPr>
              <w:ind w:left="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695">
              <w:t>Prüfung der Ergebnisse</w:t>
            </w:r>
          </w:p>
        </w:tc>
        <w:tc>
          <w:tcPr>
            <w:tcW w:w="1367" w:type="dxa"/>
          </w:tcPr>
          <w:p w14:paraId="70ABE77F" w14:textId="3CB74AB5" w:rsidR="00A83695" w:rsidRPr="00A83695" w:rsidRDefault="00AD14CC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LtStVerm</w:t>
            </w:r>
            <w:r w:rsidR="00A83695" w:rsidRPr="00A83695">
              <w:t xml:space="preserve"> / KStB</w:t>
            </w:r>
            <w:r w:rsidR="00EC0D23">
              <w:t>est</w:t>
            </w:r>
          </w:p>
        </w:tc>
        <w:sdt>
          <w:sdtPr>
            <w:id w:val="1334957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</w:tcPr>
              <w:p w14:paraId="0DDCD4FF" w14:textId="77777777" w:rsidR="00A83695" w:rsidRPr="00A83695" w:rsidRDefault="00A83695" w:rsidP="00A8369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8369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24" w:type="dxa"/>
          </w:tcPr>
          <w:p w14:paraId="6BE3F6CD" w14:textId="77777777" w:rsidR="00A83695" w:rsidRPr="00A83695" w:rsidRDefault="00A83695" w:rsidP="00A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</w:tc>
      </w:tr>
      <w:tr w:rsidR="00A83695" w:rsidRPr="00A83695" w14:paraId="0FF5861D" w14:textId="77777777" w:rsidTr="00EC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320E61D" w14:textId="77777777" w:rsidR="00A83695" w:rsidRPr="00A83695" w:rsidRDefault="00A83695" w:rsidP="00A83695"/>
        </w:tc>
        <w:tc>
          <w:tcPr>
            <w:tcW w:w="3184" w:type="dxa"/>
            <w:tcBorders>
              <w:top w:val="none" w:sz="0" w:space="0" w:color="auto"/>
              <w:bottom w:val="none" w:sz="0" w:space="0" w:color="auto"/>
            </w:tcBorders>
          </w:tcPr>
          <w:p w14:paraId="2028A16E" w14:textId="236B392F" w:rsidR="00A83695" w:rsidRPr="00A83695" w:rsidRDefault="00A83695" w:rsidP="00A92B99">
            <w:pPr>
              <w:ind w:left="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695">
              <w:t xml:space="preserve">Übernahme der Ergebnisse in die </w:t>
            </w:r>
            <w:r w:rsidR="00EB335D">
              <w:t>Liegenschaftsbestandsdokumentation</w:t>
            </w:r>
          </w:p>
        </w:tc>
        <w:tc>
          <w:tcPr>
            <w:tcW w:w="1367" w:type="dxa"/>
            <w:tcBorders>
              <w:top w:val="none" w:sz="0" w:space="0" w:color="auto"/>
              <w:bottom w:val="none" w:sz="0" w:space="0" w:color="auto"/>
            </w:tcBorders>
          </w:tcPr>
          <w:p w14:paraId="51C5C9F6" w14:textId="18FC80FC" w:rsidR="00A83695" w:rsidRPr="00A83695" w:rsidRDefault="00AD14CC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LtStVerm</w:t>
            </w:r>
            <w:r w:rsidR="00A83695" w:rsidRPr="00A83695">
              <w:t xml:space="preserve"> / KStB</w:t>
            </w:r>
            <w:r w:rsidR="00EC0D23">
              <w:t>est</w:t>
            </w:r>
          </w:p>
        </w:tc>
        <w:sdt>
          <w:sdtPr>
            <w:id w:val="-761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2BE1BA69" w14:textId="77777777" w:rsidR="00A83695" w:rsidRPr="00A83695" w:rsidRDefault="00A83695" w:rsidP="00A8369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8369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none" w:sz="0" w:space="0" w:color="auto"/>
              <w:bottom w:val="none" w:sz="0" w:space="0" w:color="auto"/>
            </w:tcBorders>
          </w:tcPr>
          <w:p w14:paraId="0DB91208" w14:textId="77777777" w:rsidR="00A83695" w:rsidRPr="00A83695" w:rsidRDefault="00A83695" w:rsidP="00A836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6247" w:rsidRPr="00066247" w14:paraId="0E864E9D" w14:textId="77777777" w:rsidTr="00EC3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926CBC5" w14:textId="77777777" w:rsidR="00A83695" w:rsidRPr="00066247" w:rsidRDefault="00A83695" w:rsidP="00A83695">
            <w:r w:rsidRPr="00066247">
              <w:t>7</w:t>
            </w:r>
          </w:p>
        </w:tc>
        <w:tc>
          <w:tcPr>
            <w:tcW w:w="3184" w:type="dxa"/>
          </w:tcPr>
          <w:p w14:paraId="4064181D" w14:textId="77777777" w:rsidR="00A83695" w:rsidRPr="00066247" w:rsidRDefault="00A83695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66247">
              <w:rPr>
                <w:b/>
              </w:rPr>
              <w:t>Fortführung des Liegenschaftskatasters</w:t>
            </w:r>
          </w:p>
        </w:tc>
        <w:tc>
          <w:tcPr>
            <w:tcW w:w="1367" w:type="dxa"/>
          </w:tcPr>
          <w:p w14:paraId="5AFDD851" w14:textId="77777777" w:rsidR="00A83695" w:rsidRPr="00066247" w:rsidRDefault="00A83695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6247">
              <w:t>Projektsteuerer / Eigentümer</w:t>
            </w:r>
          </w:p>
        </w:tc>
        <w:sdt>
          <w:sdtPr>
            <w:id w:val="-1271082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</w:tcPr>
              <w:p w14:paraId="576075B7" w14:textId="77777777" w:rsidR="00A83695" w:rsidRPr="00066247" w:rsidRDefault="00A83695" w:rsidP="00A8369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624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24" w:type="dxa"/>
          </w:tcPr>
          <w:p w14:paraId="2A90C29A" w14:textId="77777777" w:rsidR="00A83695" w:rsidRPr="00066247" w:rsidRDefault="00A83695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66247" w:rsidRPr="00066247" w14:paraId="577746FA" w14:textId="77777777" w:rsidTr="00EC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1828725" w14:textId="77777777" w:rsidR="00A83695" w:rsidRPr="00066247" w:rsidRDefault="00A83695" w:rsidP="00A83695">
            <w:pPr>
              <w:rPr>
                <w:b w:val="0"/>
              </w:rPr>
            </w:pPr>
            <w:r w:rsidRPr="00066247">
              <w:rPr>
                <w:b w:val="0"/>
              </w:rPr>
              <w:t>8</w:t>
            </w:r>
          </w:p>
        </w:tc>
        <w:tc>
          <w:tcPr>
            <w:tcW w:w="3184" w:type="dxa"/>
          </w:tcPr>
          <w:p w14:paraId="1787736E" w14:textId="77777777" w:rsidR="00A83695" w:rsidRPr="00066247" w:rsidRDefault="00A83695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66247">
              <w:rPr>
                <w:b/>
              </w:rPr>
              <w:t>Fortlaufende Aktualisierung durch andere Maßnahmen</w:t>
            </w:r>
          </w:p>
        </w:tc>
        <w:tc>
          <w:tcPr>
            <w:tcW w:w="1367" w:type="dxa"/>
          </w:tcPr>
          <w:p w14:paraId="42640666" w14:textId="77777777" w:rsidR="00A83695" w:rsidRPr="00066247" w:rsidRDefault="00A83695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1" w:type="dxa"/>
          </w:tcPr>
          <w:p w14:paraId="12563CD1" w14:textId="77777777" w:rsidR="00A83695" w:rsidRPr="00066247" w:rsidRDefault="00A83695" w:rsidP="00A836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</w:tc>
        <w:tc>
          <w:tcPr>
            <w:tcW w:w="2824" w:type="dxa"/>
          </w:tcPr>
          <w:p w14:paraId="1167D587" w14:textId="77777777" w:rsidR="00A83695" w:rsidRPr="00066247" w:rsidRDefault="00A83695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83695" w:rsidRPr="00A83695" w14:paraId="23F14AA1" w14:textId="77777777" w:rsidTr="00EC3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right w:val="none" w:sz="0" w:space="0" w:color="auto"/>
            </w:tcBorders>
          </w:tcPr>
          <w:p w14:paraId="15EAC1BC" w14:textId="77777777" w:rsidR="00A83695" w:rsidRPr="00A83695" w:rsidRDefault="00A83695" w:rsidP="00A83695"/>
        </w:tc>
        <w:tc>
          <w:tcPr>
            <w:tcW w:w="3184" w:type="dxa"/>
          </w:tcPr>
          <w:p w14:paraId="6A1705C3" w14:textId="77777777" w:rsidR="00A83695" w:rsidRPr="00A83695" w:rsidRDefault="00A83695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695">
              <w:t>Abstimmung Umfang / Zeitpunkt / Datenformat</w:t>
            </w:r>
          </w:p>
        </w:tc>
        <w:tc>
          <w:tcPr>
            <w:tcW w:w="1367" w:type="dxa"/>
          </w:tcPr>
          <w:p w14:paraId="1044FA16" w14:textId="01D07E3C" w:rsidR="00A83695" w:rsidRPr="00A83695" w:rsidRDefault="00AD14CC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LtStVerm</w:t>
            </w:r>
            <w:r w:rsidR="00A83695" w:rsidRPr="00A83695">
              <w:t xml:space="preserve"> / KStB</w:t>
            </w:r>
            <w:r w:rsidR="00EC0D23">
              <w:t xml:space="preserve">est </w:t>
            </w:r>
            <w:r w:rsidR="00A83695" w:rsidRPr="00A83695">
              <w:t>/</w:t>
            </w:r>
            <w:r w:rsidR="00EC0D23">
              <w:t xml:space="preserve"> </w:t>
            </w:r>
            <w:r w:rsidR="00A83695" w:rsidRPr="00A83695">
              <w:t>Planer</w:t>
            </w:r>
          </w:p>
        </w:tc>
        <w:sdt>
          <w:sdtPr>
            <w:id w:val="-169182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</w:tcPr>
              <w:p w14:paraId="413AD537" w14:textId="77777777" w:rsidR="00A83695" w:rsidRPr="00A83695" w:rsidRDefault="00A83695" w:rsidP="00A8369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8369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24" w:type="dxa"/>
          </w:tcPr>
          <w:p w14:paraId="091273CE" w14:textId="77777777" w:rsidR="00A83695" w:rsidRPr="00A83695" w:rsidRDefault="00A83695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3695" w:rsidRPr="00A83695" w14:paraId="38644B28" w14:textId="77777777" w:rsidTr="00EC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AC8BD14" w14:textId="77777777" w:rsidR="00A83695" w:rsidRPr="00A83695" w:rsidRDefault="00A83695" w:rsidP="00A83695"/>
        </w:tc>
        <w:tc>
          <w:tcPr>
            <w:tcW w:w="3184" w:type="dxa"/>
            <w:tcBorders>
              <w:top w:val="none" w:sz="0" w:space="0" w:color="auto"/>
              <w:bottom w:val="none" w:sz="0" w:space="0" w:color="auto"/>
            </w:tcBorders>
          </w:tcPr>
          <w:p w14:paraId="020AAA1F" w14:textId="77777777" w:rsidR="00A83695" w:rsidRPr="00A83695" w:rsidRDefault="003E4F2E" w:rsidP="00A83695">
            <w:pPr>
              <w:ind w:left="24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62985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695" w:rsidRPr="00A8369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83695" w:rsidRPr="00A83695">
              <w:t xml:space="preserve"> </w:t>
            </w:r>
            <w:r w:rsidR="00A83695" w:rsidRPr="00A83695">
              <w:tab/>
              <w:t>interne Datenaufbereitung</w:t>
            </w:r>
            <w:r w:rsidR="00A83695" w:rsidRPr="00A83695">
              <w:rPr>
                <w:vertAlign w:val="superscript"/>
              </w:rPr>
              <w:footnoteReference w:id="4"/>
            </w:r>
          </w:p>
        </w:tc>
        <w:tc>
          <w:tcPr>
            <w:tcW w:w="1367" w:type="dxa"/>
            <w:tcBorders>
              <w:top w:val="none" w:sz="0" w:space="0" w:color="auto"/>
              <w:bottom w:val="none" w:sz="0" w:space="0" w:color="auto"/>
            </w:tcBorders>
          </w:tcPr>
          <w:p w14:paraId="6E2D127E" w14:textId="08812CE1" w:rsidR="00A83695" w:rsidRPr="00A83695" w:rsidRDefault="00AD14CC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LtStVerm</w:t>
            </w:r>
          </w:p>
        </w:tc>
        <w:sdt>
          <w:sdtPr>
            <w:id w:val="368577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522B648F" w14:textId="77777777" w:rsidR="00A83695" w:rsidRPr="00A83695" w:rsidRDefault="00A83695" w:rsidP="00A8369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8369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none" w:sz="0" w:space="0" w:color="auto"/>
              <w:bottom w:val="none" w:sz="0" w:space="0" w:color="auto"/>
            </w:tcBorders>
          </w:tcPr>
          <w:p w14:paraId="65BDAB5F" w14:textId="77777777" w:rsidR="00A83695" w:rsidRPr="00A83695" w:rsidRDefault="00A83695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3695" w:rsidRPr="00A83695" w14:paraId="74C04347" w14:textId="77777777" w:rsidTr="00EC3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right w:val="none" w:sz="0" w:space="0" w:color="auto"/>
            </w:tcBorders>
          </w:tcPr>
          <w:p w14:paraId="7AA409BB" w14:textId="77777777" w:rsidR="00A83695" w:rsidRPr="00A83695" w:rsidRDefault="00A83695" w:rsidP="00A83695"/>
        </w:tc>
        <w:tc>
          <w:tcPr>
            <w:tcW w:w="3184" w:type="dxa"/>
          </w:tcPr>
          <w:p w14:paraId="021640BA" w14:textId="77777777" w:rsidR="00A83695" w:rsidRPr="00A83695" w:rsidRDefault="003E4F2E" w:rsidP="00A83695">
            <w:pPr>
              <w:ind w:left="24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86388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695" w:rsidRPr="00A8369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83695" w:rsidRPr="00A83695">
              <w:t xml:space="preserve"> </w:t>
            </w:r>
            <w:r w:rsidR="00A83695" w:rsidRPr="00A83695">
              <w:tab/>
              <w:t>externe Datenaufbereitung</w:t>
            </w:r>
            <w:r w:rsidR="00A83695" w:rsidRPr="00A83695">
              <w:rPr>
                <w:vertAlign w:val="superscript"/>
              </w:rPr>
              <w:footnoteReference w:id="5"/>
            </w:r>
          </w:p>
        </w:tc>
        <w:tc>
          <w:tcPr>
            <w:tcW w:w="1367" w:type="dxa"/>
          </w:tcPr>
          <w:p w14:paraId="2ABDC15D" w14:textId="77777777" w:rsidR="00A83695" w:rsidRPr="00A83695" w:rsidRDefault="00A83695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1" w:type="dxa"/>
          </w:tcPr>
          <w:p w14:paraId="4CAFE38E" w14:textId="77777777" w:rsidR="00A83695" w:rsidRPr="00A83695" w:rsidRDefault="00A83695" w:rsidP="00A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</w:tc>
        <w:tc>
          <w:tcPr>
            <w:tcW w:w="2824" w:type="dxa"/>
          </w:tcPr>
          <w:p w14:paraId="12B9961B" w14:textId="77777777" w:rsidR="00A83695" w:rsidRPr="00A83695" w:rsidRDefault="00A83695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3695" w:rsidRPr="00A83695" w14:paraId="4B0F0F78" w14:textId="77777777" w:rsidTr="00EC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EE1E0D9" w14:textId="77777777" w:rsidR="00A83695" w:rsidRPr="00A83695" w:rsidRDefault="00A83695" w:rsidP="00A83695"/>
        </w:tc>
        <w:tc>
          <w:tcPr>
            <w:tcW w:w="3184" w:type="dxa"/>
            <w:tcBorders>
              <w:top w:val="none" w:sz="0" w:space="0" w:color="auto"/>
              <w:bottom w:val="none" w:sz="0" w:space="0" w:color="auto"/>
            </w:tcBorders>
          </w:tcPr>
          <w:p w14:paraId="0A7BA799" w14:textId="77777777" w:rsidR="00A83695" w:rsidRPr="00A83695" w:rsidRDefault="00A83695" w:rsidP="00A83695">
            <w:pPr>
              <w:ind w:left="532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695">
              <w:t>Leistungsdefinition</w:t>
            </w:r>
          </w:p>
        </w:tc>
        <w:tc>
          <w:tcPr>
            <w:tcW w:w="1367" w:type="dxa"/>
            <w:tcBorders>
              <w:top w:val="none" w:sz="0" w:space="0" w:color="auto"/>
              <w:bottom w:val="none" w:sz="0" w:space="0" w:color="auto"/>
            </w:tcBorders>
          </w:tcPr>
          <w:p w14:paraId="44D945FD" w14:textId="3F848617" w:rsidR="00A83695" w:rsidRPr="00A83695" w:rsidRDefault="00AD14CC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LtStVerm</w:t>
            </w:r>
            <w:r w:rsidR="00A83695" w:rsidRPr="00A83695">
              <w:t xml:space="preserve"> / KStB</w:t>
            </w:r>
            <w:r w:rsidR="00EC0D23">
              <w:t>est</w:t>
            </w:r>
          </w:p>
        </w:tc>
        <w:sdt>
          <w:sdtPr>
            <w:id w:val="-16633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5E5ED798" w14:textId="77777777" w:rsidR="00A83695" w:rsidRPr="00A83695" w:rsidRDefault="00A83695" w:rsidP="00A8369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8369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none" w:sz="0" w:space="0" w:color="auto"/>
              <w:bottom w:val="none" w:sz="0" w:space="0" w:color="auto"/>
            </w:tcBorders>
          </w:tcPr>
          <w:p w14:paraId="7781D681" w14:textId="77777777" w:rsidR="00A83695" w:rsidRPr="00A83695" w:rsidRDefault="00A83695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3695" w:rsidRPr="00A83695" w14:paraId="6820F065" w14:textId="77777777" w:rsidTr="00EC3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right w:val="none" w:sz="0" w:space="0" w:color="auto"/>
            </w:tcBorders>
          </w:tcPr>
          <w:p w14:paraId="1BD14B22" w14:textId="77777777" w:rsidR="00A83695" w:rsidRPr="00A83695" w:rsidRDefault="00A83695" w:rsidP="00A83695"/>
        </w:tc>
        <w:tc>
          <w:tcPr>
            <w:tcW w:w="3184" w:type="dxa"/>
          </w:tcPr>
          <w:p w14:paraId="473C1757" w14:textId="77777777" w:rsidR="00A83695" w:rsidRPr="00A83695" w:rsidRDefault="00A83695" w:rsidP="00A83695">
            <w:pPr>
              <w:ind w:left="532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695">
              <w:t>Auftragsvergabe</w:t>
            </w:r>
          </w:p>
        </w:tc>
        <w:tc>
          <w:tcPr>
            <w:tcW w:w="1367" w:type="dxa"/>
          </w:tcPr>
          <w:p w14:paraId="67584317" w14:textId="0ABC07EB" w:rsidR="00A83695" w:rsidRPr="00A83695" w:rsidRDefault="00AD14CC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LtStVerm</w:t>
            </w:r>
            <w:r w:rsidR="00A83695" w:rsidRPr="00A83695">
              <w:t xml:space="preserve"> / KStB</w:t>
            </w:r>
            <w:r w:rsidR="00EC0D23">
              <w:t>est</w:t>
            </w:r>
          </w:p>
        </w:tc>
        <w:sdt>
          <w:sdtPr>
            <w:id w:val="1883908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</w:tcPr>
              <w:p w14:paraId="4012A511" w14:textId="77777777" w:rsidR="00A83695" w:rsidRPr="00A83695" w:rsidRDefault="00A83695" w:rsidP="00A8369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8369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24" w:type="dxa"/>
          </w:tcPr>
          <w:p w14:paraId="2653639B" w14:textId="77777777" w:rsidR="00A83695" w:rsidRPr="00A83695" w:rsidRDefault="00A83695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3695" w:rsidRPr="00A83695" w14:paraId="1EEA07D1" w14:textId="77777777" w:rsidTr="00EC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2B350A5" w14:textId="77777777" w:rsidR="00A83695" w:rsidRPr="00A83695" w:rsidRDefault="00A83695" w:rsidP="00A83695"/>
        </w:tc>
        <w:tc>
          <w:tcPr>
            <w:tcW w:w="3184" w:type="dxa"/>
            <w:tcBorders>
              <w:top w:val="none" w:sz="0" w:space="0" w:color="auto"/>
              <w:bottom w:val="none" w:sz="0" w:space="0" w:color="auto"/>
            </w:tcBorders>
          </w:tcPr>
          <w:p w14:paraId="4429B0BE" w14:textId="77777777" w:rsidR="00A83695" w:rsidRPr="00A83695" w:rsidRDefault="00A83695" w:rsidP="00A83695">
            <w:pPr>
              <w:ind w:left="532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695">
              <w:t>Prüfung der Ergebnisse</w:t>
            </w:r>
          </w:p>
        </w:tc>
        <w:tc>
          <w:tcPr>
            <w:tcW w:w="1367" w:type="dxa"/>
            <w:tcBorders>
              <w:top w:val="none" w:sz="0" w:space="0" w:color="auto"/>
              <w:bottom w:val="none" w:sz="0" w:space="0" w:color="auto"/>
            </w:tcBorders>
          </w:tcPr>
          <w:p w14:paraId="0E6E4AF5" w14:textId="1054750D" w:rsidR="00A83695" w:rsidRPr="00A83695" w:rsidRDefault="00AD14CC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LtStVerm</w:t>
            </w:r>
            <w:r w:rsidR="00A83695" w:rsidRPr="00A83695">
              <w:t xml:space="preserve"> / KStB</w:t>
            </w:r>
            <w:r w:rsidR="00EC0D23">
              <w:t>est</w:t>
            </w:r>
          </w:p>
        </w:tc>
        <w:sdt>
          <w:sdtPr>
            <w:id w:val="-532797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383E5BFE" w14:textId="77777777" w:rsidR="00A83695" w:rsidRPr="00A83695" w:rsidRDefault="00A83695" w:rsidP="00A8369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8369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none" w:sz="0" w:space="0" w:color="auto"/>
              <w:bottom w:val="none" w:sz="0" w:space="0" w:color="auto"/>
            </w:tcBorders>
          </w:tcPr>
          <w:p w14:paraId="4B5BE196" w14:textId="77777777" w:rsidR="00A83695" w:rsidRPr="00A83695" w:rsidRDefault="00A83695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3695" w:rsidRPr="00A83695" w14:paraId="0CA175EF" w14:textId="77777777" w:rsidTr="00EC3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right w:val="none" w:sz="0" w:space="0" w:color="auto"/>
            </w:tcBorders>
          </w:tcPr>
          <w:p w14:paraId="133AABFA" w14:textId="77777777" w:rsidR="00A83695" w:rsidRPr="00A83695" w:rsidRDefault="00A83695" w:rsidP="00A83695"/>
        </w:tc>
        <w:tc>
          <w:tcPr>
            <w:tcW w:w="3184" w:type="dxa"/>
          </w:tcPr>
          <w:p w14:paraId="4CE4617F" w14:textId="77777777" w:rsidR="00A83695" w:rsidRPr="00A83695" w:rsidRDefault="00A83695" w:rsidP="00A83695">
            <w:pPr>
              <w:ind w:left="532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695">
              <w:t>Datenübergabe an Planer</w:t>
            </w:r>
          </w:p>
        </w:tc>
        <w:tc>
          <w:tcPr>
            <w:tcW w:w="1367" w:type="dxa"/>
          </w:tcPr>
          <w:p w14:paraId="707D3082" w14:textId="136E04B2" w:rsidR="00A83695" w:rsidRPr="00A83695" w:rsidRDefault="00AD14CC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LtStVerm</w:t>
            </w:r>
            <w:r w:rsidR="00A83695" w:rsidRPr="00A83695">
              <w:t xml:space="preserve"> / KStB</w:t>
            </w:r>
            <w:r w:rsidR="00EC0D23">
              <w:t>est</w:t>
            </w:r>
          </w:p>
        </w:tc>
        <w:sdt>
          <w:sdtPr>
            <w:id w:val="1246537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</w:tcPr>
              <w:p w14:paraId="0DBAD03C" w14:textId="77777777" w:rsidR="00A83695" w:rsidRPr="00A83695" w:rsidRDefault="00A83695" w:rsidP="00A8369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8369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24" w:type="dxa"/>
          </w:tcPr>
          <w:p w14:paraId="52D33B94" w14:textId="77777777" w:rsidR="00A83695" w:rsidRPr="00A83695" w:rsidRDefault="00A83695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58E9566" w14:textId="2A4D9C1C" w:rsidR="000057B5" w:rsidRDefault="000057B5" w:rsidP="00B341C9">
      <w:pPr>
        <w:rPr>
          <w:lang w:eastAsia="de-DE"/>
        </w:rPr>
      </w:pPr>
    </w:p>
    <w:p w14:paraId="5E51E2CF" w14:textId="64CF84E3" w:rsidR="005E3D0E" w:rsidRDefault="005E3D0E">
      <w:pPr>
        <w:spacing w:line="259" w:lineRule="auto"/>
        <w:rPr>
          <w:lang w:eastAsia="de-DE"/>
        </w:rPr>
      </w:pPr>
    </w:p>
    <w:sectPr w:rsidR="005E3D0E" w:rsidSect="00513C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678" w:right="1134" w:bottom="1242" w:left="238" w:header="482" w:footer="482" w:gutter="1134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26B70" w14:textId="77777777" w:rsidR="003E4F2E" w:rsidRDefault="003E4F2E" w:rsidP="0010043B">
      <w:r>
        <w:separator/>
      </w:r>
    </w:p>
  </w:endnote>
  <w:endnote w:type="continuationSeparator" w:id="0">
    <w:p w14:paraId="37BE2E0E" w14:textId="77777777" w:rsidR="003E4F2E" w:rsidRDefault="003E4F2E" w:rsidP="0010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ndesSerif Office">
    <w:altName w:val="Book Antiqua"/>
    <w:charset w:val="00"/>
    <w:family w:val="roman"/>
    <w:pitch w:val="variable"/>
    <w:sig w:usb0="00000001" w:usb1="4000206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undesSans Office">
    <w:panose1 w:val="020B0002030500000203"/>
    <w:charset w:val="00"/>
    <w:family w:val="swiss"/>
    <w:pitch w:val="variable"/>
    <w:sig w:usb0="A00000BF" w:usb1="4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e Praxis">
    <w:altName w:val="Times New Roman"/>
    <w:charset w:val="00"/>
    <w:family w:val="auto"/>
    <w:pitch w:val="variable"/>
    <w:sig w:usb0="800000AF" w:usb1="5000216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8"/>
      <w:gridCol w:w="3119"/>
      <w:gridCol w:w="3119"/>
    </w:tblGrid>
    <w:tr w:rsidR="00F95A19" w:rsidRPr="000378FC" w14:paraId="4906D410" w14:textId="77777777" w:rsidTr="00923ED3">
      <w:tc>
        <w:tcPr>
          <w:tcW w:w="3118" w:type="dxa"/>
        </w:tcPr>
        <w:p w14:paraId="72FF5151" w14:textId="77777777" w:rsidR="00F95A19" w:rsidRDefault="00F95A19" w:rsidP="003C6107">
          <w:pPr>
            <w:pStyle w:val="Kopfzeile"/>
          </w:pPr>
          <w:r>
            <w:t>Version 1.0</w:t>
          </w:r>
        </w:p>
        <w:p w14:paraId="47DF8BFB" w14:textId="77777777" w:rsidR="00F95A19" w:rsidRPr="000378FC" w:rsidRDefault="00F95A19" w:rsidP="003C6107">
          <w:pPr>
            <w:pStyle w:val="Kopfzeile"/>
          </w:pPr>
          <w:r>
            <w:t>S</w:t>
          </w:r>
          <w:r>
            <w:rPr>
              <w:noProof/>
            </w:rPr>
            <w:t>tatus: Entwurf</w:t>
          </w:r>
        </w:p>
      </w:tc>
      <w:tc>
        <w:tcPr>
          <w:tcW w:w="3119" w:type="dxa"/>
        </w:tcPr>
        <w:p w14:paraId="660A0A40" w14:textId="77777777" w:rsidR="00F95A19" w:rsidRPr="000378FC" w:rsidRDefault="00F95A19" w:rsidP="003C6107">
          <w:pPr>
            <w:pStyle w:val="Kopfzeile"/>
          </w:pPr>
          <w:r w:rsidRPr="00CA25E2">
            <w:t xml:space="preserve">Verfahrensbeschreibung </w:t>
          </w:r>
          <w:r>
            <w:t>Vermessungsdaten für Planungsaufgaben</w:t>
          </w:r>
        </w:p>
      </w:tc>
      <w:tc>
        <w:tcPr>
          <w:tcW w:w="3119" w:type="dxa"/>
        </w:tcPr>
        <w:p w14:paraId="2A3832EF" w14:textId="1071CE1B" w:rsidR="00F95A19" w:rsidRPr="000378FC" w:rsidRDefault="00F95A19" w:rsidP="003C6107">
          <w:pPr>
            <w:pStyle w:val="Kopfzeile"/>
          </w:pPr>
          <w:r w:rsidRPr="000378FC">
            <w:t xml:space="preserve">Stand: </w:t>
          </w:r>
          <w:r>
            <w:fldChar w:fldCharType="begin"/>
          </w:r>
          <w:r>
            <w:instrText xml:space="preserve"> SAVEDATE  \@ "dd.MM.yyyy"  \* MERGEFORMAT </w:instrText>
          </w:r>
          <w:r>
            <w:fldChar w:fldCharType="separate"/>
          </w:r>
          <w:r w:rsidR="00993C97">
            <w:rPr>
              <w:noProof/>
            </w:rPr>
            <w:t>16.04.2020</w:t>
          </w:r>
          <w:r>
            <w:fldChar w:fldCharType="end"/>
          </w:r>
        </w:p>
      </w:tc>
    </w:tr>
  </w:tbl>
  <w:p w14:paraId="26025077" w14:textId="77777777" w:rsidR="00F95A19" w:rsidRDefault="00F95A19" w:rsidP="00512B7A">
    <w:pPr>
      <w:pStyle w:val="Fuzeile"/>
    </w:pPr>
  </w:p>
  <w:p w14:paraId="41D5B93A" w14:textId="77777777" w:rsidR="00F95A19" w:rsidRPr="00512B7A" w:rsidRDefault="00F95A19" w:rsidP="00512B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4776F" w14:textId="77777777" w:rsidR="0032667E" w:rsidRDefault="0032667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FBC8C" w14:textId="77777777" w:rsidR="0032667E" w:rsidRDefault="003266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1ADF3" w14:textId="77777777" w:rsidR="003E4F2E" w:rsidRDefault="003E4F2E" w:rsidP="0010043B">
      <w:r>
        <w:separator/>
      </w:r>
    </w:p>
  </w:footnote>
  <w:footnote w:type="continuationSeparator" w:id="0">
    <w:p w14:paraId="158B51DF" w14:textId="77777777" w:rsidR="003E4F2E" w:rsidRDefault="003E4F2E" w:rsidP="0010043B">
      <w:r>
        <w:continuationSeparator/>
      </w:r>
    </w:p>
  </w:footnote>
  <w:footnote w:id="1">
    <w:p w14:paraId="26A0C649" w14:textId="25E38DA0" w:rsidR="00F95A19" w:rsidRDefault="00F95A19">
      <w:pPr>
        <w:pStyle w:val="Funotentext"/>
      </w:pPr>
      <w:r>
        <w:rPr>
          <w:rStyle w:val="Funotenzeichen"/>
        </w:rPr>
        <w:footnoteRef/>
      </w:r>
      <w:r>
        <w:t xml:space="preserve"> die in dieser Checkliste dargestellten Verfahrensschritte und Zuständigkeiten sind ggf. an länderspezifische Rahmenbedingungen anzupassen</w:t>
      </w:r>
    </w:p>
  </w:footnote>
  <w:footnote w:id="2">
    <w:p w14:paraId="01604C42" w14:textId="3266EB73" w:rsidR="00F95A19" w:rsidRDefault="00F95A19" w:rsidP="00A83695">
      <w:pPr>
        <w:pStyle w:val="Funotentext"/>
      </w:pPr>
      <w:r>
        <w:rPr>
          <w:rStyle w:val="Funotenzeichen"/>
        </w:rPr>
        <w:footnoteRef/>
      </w:r>
      <w:r>
        <w:t xml:space="preserve"> nur erforderlich, wenn eine </w:t>
      </w:r>
      <w:r w:rsidRPr="00475076">
        <w:rPr>
          <w:rFonts w:ascii="BundesSans Office" w:hAnsi="BundesSans Office"/>
        </w:rPr>
        <w:t>KStBest</w:t>
      </w:r>
      <w:r w:rsidDel="00EC0D23">
        <w:t xml:space="preserve"> </w:t>
      </w:r>
      <w:r>
        <w:t>eingerichtet ist und in den Prozess eingebunden wird</w:t>
      </w:r>
    </w:p>
  </w:footnote>
  <w:footnote w:id="3">
    <w:p w14:paraId="29360B25" w14:textId="14C02D9E" w:rsidR="00F95A19" w:rsidRDefault="00F95A19" w:rsidP="00A83695">
      <w:pPr>
        <w:pStyle w:val="Funotentext"/>
      </w:pPr>
      <w:r>
        <w:rPr>
          <w:rStyle w:val="Funotenzeichen"/>
        </w:rPr>
        <w:footnoteRef/>
      </w:r>
      <w:r>
        <w:t xml:space="preserve"> nur bei Erweiterungsbedarf der Liegenschaftsbestandsdokumentation</w:t>
      </w:r>
    </w:p>
  </w:footnote>
  <w:footnote w:id="4">
    <w:p w14:paraId="1956628F" w14:textId="537CC74F" w:rsidR="00F95A19" w:rsidRDefault="00F95A19" w:rsidP="00A83695">
      <w:pPr>
        <w:pStyle w:val="Funotentext"/>
      </w:pPr>
      <w:r>
        <w:rPr>
          <w:rStyle w:val="Funotenzeichen"/>
        </w:rPr>
        <w:footnoteRef/>
      </w:r>
      <w:r>
        <w:t xml:space="preserve"> Wenn signifikante Änderungen der Bestandsdaten in die Liegenschaftsbestandsdokumentation übernommen wurden, kann die LtStVerm einen neuen Auszug als Planungsgrundlage bereitstellen</w:t>
      </w:r>
    </w:p>
  </w:footnote>
  <w:footnote w:id="5">
    <w:p w14:paraId="220FD2CE" w14:textId="0E9299BC" w:rsidR="00F95A19" w:rsidRDefault="00F95A19" w:rsidP="00A83695">
      <w:pPr>
        <w:pStyle w:val="Funotentext"/>
      </w:pPr>
      <w:r>
        <w:rPr>
          <w:rStyle w:val="Funotenzeichen"/>
        </w:rPr>
        <w:footnoteRef/>
      </w:r>
      <w:r>
        <w:t xml:space="preserve"> Wenn die Bestandsveränderungen aus anderen Maßnahmen noch nicht in die Liegenschaftsbestandsdokumentation übernommen wurden, kann zusätzlich zu Auftrag der Bestandsdatenfortführung auch die Erstellung eines neuen Planungsdatenbestands extern beauftragt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B4CBD" w14:textId="77777777" w:rsidR="0032667E" w:rsidRDefault="003266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73"/>
      <w:gridCol w:w="1899"/>
    </w:tblGrid>
    <w:tr w:rsidR="00572F85" w:rsidRPr="005336AB" w14:paraId="78A243FF" w14:textId="77777777" w:rsidTr="00CD6067">
      <w:tc>
        <w:tcPr>
          <w:tcW w:w="7173" w:type="dxa"/>
          <w:vAlign w:val="center"/>
        </w:tcPr>
        <w:p w14:paraId="3E5A6225" w14:textId="2363F043" w:rsidR="00572F85" w:rsidRPr="00FF0926" w:rsidRDefault="00572F85" w:rsidP="00572F85">
          <w:pPr>
            <w:pStyle w:val="Kopfzeile"/>
            <w:rPr>
              <w:color w:val="004F80" w:themeColor="accent1"/>
            </w:rPr>
          </w:pPr>
          <w:r w:rsidRPr="00FF0926">
            <w:rPr>
              <w:noProof/>
              <w:color w:val="004F80" w:themeColor="accent1"/>
            </w:rPr>
            <w:fldChar w:fldCharType="begin"/>
          </w:r>
          <w:r w:rsidRPr="005336AB">
            <w:rPr>
              <w:noProof/>
              <w:color w:val="004F80" w:themeColor="accent1"/>
            </w:rPr>
            <w:instrText xml:space="preserve"> STYLEREF  Anlage \n  \* MERGEFORMAT </w:instrText>
          </w:r>
          <w:r w:rsidRPr="00FF0926">
            <w:rPr>
              <w:noProof/>
              <w:color w:val="004F80" w:themeColor="accent1"/>
            </w:rPr>
            <w:fldChar w:fldCharType="separate"/>
          </w:r>
          <w:r w:rsidR="00993C97">
            <w:rPr>
              <w:noProof/>
              <w:color w:val="004F80" w:themeColor="accent1"/>
            </w:rPr>
            <w:t>Anlage 1</w:t>
          </w:r>
          <w:r w:rsidRPr="00FF0926">
            <w:rPr>
              <w:noProof/>
              <w:color w:val="004F80" w:themeColor="accent1"/>
            </w:rPr>
            <w:fldChar w:fldCharType="end"/>
          </w:r>
          <w:r w:rsidRPr="00FF0926">
            <w:rPr>
              <w:color w:val="004F80" w:themeColor="accent1"/>
            </w:rPr>
            <w:t xml:space="preserve"> </w:t>
          </w:r>
          <w:r>
            <w:rPr>
              <w:noProof/>
              <w:color w:val="004F80" w:themeColor="accent1"/>
            </w:rPr>
            <w:t>Checkliste</w:t>
          </w:r>
        </w:p>
      </w:tc>
      <w:tc>
        <w:tcPr>
          <w:tcW w:w="1899" w:type="dxa"/>
          <w:vAlign w:val="center"/>
        </w:tcPr>
        <w:p w14:paraId="2C73FC49" w14:textId="752F9091" w:rsidR="00572F85" w:rsidRPr="00FF0926" w:rsidRDefault="00572F85" w:rsidP="00572F85">
          <w:pPr>
            <w:pStyle w:val="Kopfzeile"/>
            <w:jc w:val="right"/>
            <w:rPr>
              <w:color w:val="004F80" w:themeColor="accent1"/>
            </w:rPr>
          </w:pPr>
          <w:r w:rsidRPr="00FF0926">
            <w:rPr>
              <w:color w:val="004F80" w:themeColor="accent1"/>
            </w:rPr>
            <w:t xml:space="preserve">Seite </w:t>
          </w:r>
          <w:r w:rsidRPr="00FF0926">
            <w:rPr>
              <w:color w:val="004F80" w:themeColor="accent1"/>
            </w:rPr>
            <w:fldChar w:fldCharType="begin"/>
          </w:r>
          <w:r w:rsidRPr="005336AB">
            <w:rPr>
              <w:color w:val="004F80" w:themeColor="accent1"/>
            </w:rPr>
            <w:instrText>PAGE   \* MERGEFORMAT</w:instrText>
          </w:r>
          <w:r w:rsidRPr="00FF0926">
            <w:rPr>
              <w:color w:val="004F80" w:themeColor="accent1"/>
            </w:rPr>
            <w:fldChar w:fldCharType="separate"/>
          </w:r>
          <w:r w:rsidR="00993C97">
            <w:rPr>
              <w:noProof/>
              <w:color w:val="004F80" w:themeColor="accent1"/>
            </w:rPr>
            <w:t>1</w:t>
          </w:r>
          <w:r w:rsidRPr="00FF0926">
            <w:rPr>
              <w:color w:val="004F80" w:themeColor="accent1"/>
            </w:rPr>
            <w:fldChar w:fldCharType="end"/>
          </w:r>
        </w:p>
      </w:tc>
    </w:tr>
  </w:tbl>
  <w:p w14:paraId="240E55D6" w14:textId="77777777" w:rsidR="00F95A19" w:rsidRPr="003B3344" w:rsidRDefault="00F95A19" w:rsidP="003C6107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5F3EB9C" wp14:editId="6A9688B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0692000"/>
              <wp:effectExtent l="0" t="0" r="22225" b="14605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893B3A" id="Rechteck 9" o:spid="_x0000_s1026" style="position:absolute;margin-left:0;margin-top:0;width:595.3pt;height:841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" o:allowincell="f" filled="f" strokecolor="#00273f [1604]" strokeweight="1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F2E2D" w14:textId="77777777" w:rsidR="0032667E" w:rsidRDefault="0032667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40BF"/>
    <w:multiLevelType w:val="hybridMultilevel"/>
    <w:tmpl w:val="21BEC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14EE"/>
    <w:multiLevelType w:val="hybridMultilevel"/>
    <w:tmpl w:val="68087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079D"/>
    <w:multiLevelType w:val="hybridMultilevel"/>
    <w:tmpl w:val="9F6CA0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063CB"/>
    <w:multiLevelType w:val="hybridMultilevel"/>
    <w:tmpl w:val="43403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11487"/>
    <w:multiLevelType w:val="hybridMultilevel"/>
    <w:tmpl w:val="88F6D7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C1740"/>
    <w:multiLevelType w:val="hybridMultilevel"/>
    <w:tmpl w:val="64B27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4103"/>
    <w:multiLevelType w:val="hybridMultilevel"/>
    <w:tmpl w:val="BC5EE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8565E"/>
    <w:multiLevelType w:val="hybridMultilevel"/>
    <w:tmpl w:val="381603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11A49"/>
    <w:multiLevelType w:val="multilevel"/>
    <w:tmpl w:val="CD6E6E1E"/>
    <w:lvl w:ilvl="0">
      <w:start w:val="1"/>
      <w:numFmt w:val="decimal"/>
      <w:lvlText w:val="Anlage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3264ED"/>
    <w:multiLevelType w:val="hybridMultilevel"/>
    <w:tmpl w:val="51AE09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C23350"/>
    <w:multiLevelType w:val="hybridMultilevel"/>
    <w:tmpl w:val="9712331A"/>
    <w:lvl w:ilvl="0" w:tplc="85D23C5A">
      <w:numFmt w:val="bullet"/>
      <w:lvlText w:val="•"/>
      <w:lvlJc w:val="left"/>
      <w:pPr>
        <w:ind w:left="705" w:hanging="705"/>
      </w:pPr>
      <w:rPr>
        <w:rFonts w:ascii="BundesSerif Office" w:eastAsiaTheme="minorHAnsi" w:hAnsi="BundesSerif Offic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855E61"/>
    <w:multiLevelType w:val="hybridMultilevel"/>
    <w:tmpl w:val="E970EB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C049A"/>
    <w:multiLevelType w:val="hybridMultilevel"/>
    <w:tmpl w:val="3A46E2E2"/>
    <w:lvl w:ilvl="0" w:tplc="0407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7A5AAB"/>
    <w:multiLevelType w:val="multilevel"/>
    <w:tmpl w:val="D730E294"/>
    <w:lvl w:ilvl="0">
      <w:start w:val="1"/>
      <w:numFmt w:val="decimal"/>
      <w:lvlText w:val="Anlage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53722FD"/>
    <w:multiLevelType w:val="hybridMultilevel"/>
    <w:tmpl w:val="F4308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55997"/>
    <w:multiLevelType w:val="hybridMultilevel"/>
    <w:tmpl w:val="3A46E2E2"/>
    <w:lvl w:ilvl="0" w:tplc="0407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2C2E95"/>
    <w:multiLevelType w:val="hybridMultilevel"/>
    <w:tmpl w:val="905C7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91F9C"/>
    <w:multiLevelType w:val="hybridMultilevel"/>
    <w:tmpl w:val="B21683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117BF"/>
    <w:multiLevelType w:val="hybridMultilevel"/>
    <w:tmpl w:val="44CCBE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258AF"/>
    <w:multiLevelType w:val="hybridMultilevel"/>
    <w:tmpl w:val="85127278"/>
    <w:lvl w:ilvl="0" w:tplc="084A4A78">
      <w:numFmt w:val="bullet"/>
      <w:lvlText w:val="•"/>
      <w:lvlJc w:val="left"/>
      <w:pPr>
        <w:ind w:left="708" w:hanging="708"/>
      </w:pPr>
      <w:rPr>
        <w:rFonts w:ascii="BundesSerif Office" w:eastAsiaTheme="minorHAnsi" w:hAnsi="BundesSerif Offic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6D05BB"/>
    <w:multiLevelType w:val="hybridMultilevel"/>
    <w:tmpl w:val="5A6654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A3FC3"/>
    <w:multiLevelType w:val="hybridMultilevel"/>
    <w:tmpl w:val="A0E4F7F2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3F34A1B"/>
    <w:multiLevelType w:val="hybridMultilevel"/>
    <w:tmpl w:val="7C3A59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04B2E"/>
    <w:multiLevelType w:val="multilevel"/>
    <w:tmpl w:val="AAC83F2A"/>
    <w:lvl w:ilvl="0">
      <w:start w:val="1"/>
      <w:numFmt w:val="decimal"/>
      <w:pStyle w:val="berschrift1"/>
      <w:lvlText w:val="%1"/>
      <w:lvlJc w:val="left"/>
      <w:pPr>
        <w:ind w:left="716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AEF4AE4"/>
    <w:multiLevelType w:val="hybridMultilevel"/>
    <w:tmpl w:val="A34C12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232D0"/>
    <w:multiLevelType w:val="hybridMultilevel"/>
    <w:tmpl w:val="1ED6752A"/>
    <w:lvl w:ilvl="0" w:tplc="5DCCECDA">
      <w:start w:val="1"/>
      <w:numFmt w:val="bullet"/>
      <w:pStyle w:val="Listenabsatz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AC4A70"/>
    <w:multiLevelType w:val="hybridMultilevel"/>
    <w:tmpl w:val="D9F418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131CD"/>
    <w:multiLevelType w:val="hybridMultilevel"/>
    <w:tmpl w:val="90B632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112F6"/>
    <w:multiLevelType w:val="multilevel"/>
    <w:tmpl w:val="AA6EB802"/>
    <w:lvl w:ilvl="0">
      <w:start w:val="1"/>
      <w:numFmt w:val="decimal"/>
      <w:lvlText w:val="Anlage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0C7521B"/>
    <w:multiLevelType w:val="multilevel"/>
    <w:tmpl w:val="C7F4680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74E009FB"/>
    <w:multiLevelType w:val="hybridMultilevel"/>
    <w:tmpl w:val="DB20F172"/>
    <w:lvl w:ilvl="0" w:tplc="38FC6714">
      <w:numFmt w:val="bullet"/>
      <w:lvlText w:val="•"/>
      <w:lvlJc w:val="left"/>
      <w:pPr>
        <w:ind w:left="1065" w:hanging="705"/>
      </w:pPr>
      <w:rPr>
        <w:rFonts w:ascii="BundesSerif Office" w:eastAsiaTheme="minorHAnsi" w:hAnsi="BundesSerif Offic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E59B4"/>
    <w:multiLevelType w:val="hybridMultilevel"/>
    <w:tmpl w:val="08C819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D5B22"/>
    <w:multiLevelType w:val="hybridMultilevel"/>
    <w:tmpl w:val="03368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172CEF"/>
    <w:multiLevelType w:val="hybridMultilevel"/>
    <w:tmpl w:val="00CAC2D6"/>
    <w:lvl w:ilvl="0" w:tplc="85D23C5A">
      <w:numFmt w:val="bullet"/>
      <w:lvlText w:val="•"/>
      <w:lvlJc w:val="left"/>
      <w:pPr>
        <w:ind w:left="1065" w:hanging="705"/>
      </w:pPr>
      <w:rPr>
        <w:rFonts w:ascii="BundesSerif Office" w:eastAsiaTheme="minorHAnsi" w:hAnsi="BundesSerif Offic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D295A"/>
    <w:multiLevelType w:val="multilevel"/>
    <w:tmpl w:val="35F2E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C690DBE"/>
    <w:multiLevelType w:val="hybridMultilevel"/>
    <w:tmpl w:val="81CA8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7018A8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4264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DBB4063"/>
    <w:multiLevelType w:val="hybridMultilevel"/>
    <w:tmpl w:val="8E5856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26"/>
  </w:num>
  <w:num w:numId="4">
    <w:abstractNumId w:val="36"/>
  </w:num>
  <w:num w:numId="5">
    <w:abstractNumId w:val="16"/>
  </w:num>
  <w:num w:numId="6">
    <w:abstractNumId w:val="18"/>
  </w:num>
  <w:num w:numId="7">
    <w:abstractNumId w:val="5"/>
  </w:num>
  <w:num w:numId="8">
    <w:abstractNumId w:val="24"/>
  </w:num>
  <w:num w:numId="9">
    <w:abstractNumId w:val="1"/>
  </w:num>
  <w:num w:numId="10">
    <w:abstractNumId w:val="2"/>
  </w:num>
  <w:num w:numId="11">
    <w:abstractNumId w:val="0"/>
  </w:num>
  <w:num w:numId="12">
    <w:abstractNumId w:val="37"/>
  </w:num>
  <w:num w:numId="13">
    <w:abstractNumId w:val="32"/>
  </w:num>
  <w:num w:numId="14">
    <w:abstractNumId w:val="31"/>
  </w:num>
  <w:num w:numId="15">
    <w:abstractNumId w:val="6"/>
  </w:num>
  <w:num w:numId="16">
    <w:abstractNumId w:val="35"/>
  </w:num>
  <w:num w:numId="17">
    <w:abstractNumId w:val="14"/>
  </w:num>
  <w:num w:numId="18">
    <w:abstractNumId w:val="30"/>
  </w:num>
  <w:num w:numId="19">
    <w:abstractNumId w:val="15"/>
  </w:num>
  <w:num w:numId="20">
    <w:abstractNumId w:val="27"/>
  </w:num>
  <w:num w:numId="21">
    <w:abstractNumId w:val="21"/>
  </w:num>
  <w:num w:numId="22">
    <w:abstractNumId w:val="11"/>
  </w:num>
  <w:num w:numId="23">
    <w:abstractNumId w:val="23"/>
  </w:num>
  <w:num w:numId="24">
    <w:abstractNumId w:val="4"/>
  </w:num>
  <w:num w:numId="25">
    <w:abstractNumId w:val="33"/>
  </w:num>
  <w:num w:numId="26">
    <w:abstractNumId w:val="10"/>
  </w:num>
  <w:num w:numId="27">
    <w:abstractNumId w:val="13"/>
  </w:num>
  <w:num w:numId="28">
    <w:abstractNumId w:val="34"/>
  </w:num>
  <w:num w:numId="29">
    <w:abstractNumId w:val="12"/>
  </w:num>
  <w:num w:numId="30">
    <w:abstractNumId w:val="15"/>
  </w:num>
  <w:num w:numId="31">
    <w:abstractNumId w:val="25"/>
  </w:num>
  <w:num w:numId="32">
    <w:abstractNumId w:val="22"/>
  </w:num>
  <w:num w:numId="33">
    <w:abstractNumId w:val="25"/>
  </w:num>
  <w:num w:numId="34">
    <w:abstractNumId w:val="34"/>
    <w:lvlOverride w:ilvl="0">
      <w:lvl w:ilvl="0">
        <w:start w:val="1"/>
        <w:numFmt w:val="decimal"/>
        <w:lvlText w:val="Anlage 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5">
    <w:abstractNumId w:val="28"/>
  </w:num>
  <w:num w:numId="36">
    <w:abstractNumId w:val="25"/>
  </w:num>
  <w:num w:numId="37">
    <w:abstractNumId w:val="8"/>
  </w:num>
  <w:num w:numId="38">
    <w:abstractNumId w:val="25"/>
  </w:num>
  <w:num w:numId="39">
    <w:abstractNumId w:val="29"/>
  </w:num>
  <w:num w:numId="40">
    <w:abstractNumId w:val="20"/>
  </w:num>
  <w:num w:numId="41">
    <w:abstractNumId w:val="17"/>
  </w:num>
  <w:num w:numId="42">
    <w:abstractNumId w:val="3"/>
  </w:num>
  <w:num w:numId="43">
    <w:abstractNumId w:val="19"/>
  </w:num>
  <w:num w:numId="44">
    <w:abstractNumId w:val="9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40"/>
  <w:displayBackgroundShape/>
  <w:attachedTemplate r:id="rId1"/>
  <w:defaultTabStop w:val="709"/>
  <w:autoHyphenation/>
  <w:hyphenationZone w:val="425"/>
  <w:drawingGridHorizontalSpacing w:val="284"/>
  <w:drawingGridVerticalSpacing w:val="23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D1"/>
    <w:rsid w:val="000008BF"/>
    <w:rsid w:val="000010D1"/>
    <w:rsid w:val="0000120A"/>
    <w:rsid w:val="00001BC7"/>
    <w:rsid w:val="000027E3"/>
    <w:rsid w:val="00003D57"/>
    <w:rsid w:val="000043FB"/>
    <w:rsid w:val="000057B5"/>
    <w:rsid w:val="00006CE0"/>
    <w:rsid w:val="00006D57"/>
    <w:rsid w:val="00013122"/>
    <w:rsid w:val="000146DB"/>
    <w:rsid w:val="00015A1B"/>
    <w:rsid w:val="00017DC1"/>
    <w:rsid w:val="00024656"/>
    <w:rsid w:val="00025773"/>
    <w:rsid w:val="0002632E"/>
    <w:rsid w:val="0003258E"/>
    <w:rsid w:val="000359A6"/>
    <w:rsid w:val="000378FC"/>
    <w:rsid w:val="00040D2D"/>
    <w:rsid w:val="000437B9"/>
    <w:rsid w:val="0005311D"/>
    <w:rsid w:val="000539B4"/>
    <w:rsid w:val="00061292"/>
    <w:rsid w:val="0006291E"/>
    <w:rsid w:val="00066247"/>
    <w:rsid w:val="00066C3D"/>
    <w:rsid w:val="00067859"/>
    <w:rsid w:val="0007026C"/>
    <w:rsid w:val="00071DDA"/>
    <w:rsid w:val="0007510C"/>
    <w:rsid w:val="00076DA7"/>
    <w:rsid w:val="0008292F"/>
    <w:rsid w:val="0008743E"/>
    <w:rsid w:val="000876F9"/>
    <w:rsid w:val="00090C3A"/>
    <w:rsid w:val="00091614"/>
    <w:rsid w:val="00092995"/>
    <w:rsid w:val="00093CAE"/>
    <w:rsid w:val="0009495E"/>
    <w:rsid w:val="00096229"/>
    <w:rsid w:val="000A26C4"/>
    <w:rsid w:val="000A5466"/>
    <w:rsid w:val="000B0A4E"/>
    <w:rsid w:val="000C39CA"/>
    <w:rsid w:val="000C72AD"/>
    <w:rsid w:val="000D3FE9"/>
    <w:rsid w:val="000E19E9"/>
    <w:rsid w:val="000E1DBC"/>
    <w:rsid w:val="000E4801"/>
    <w:rsid w:val="000E4C95"/>
    <w:rsid w:val="000E6743"/>
    <w:rsid w:val="000F0EE1"/>
    <w:rsid w:val="000F1220"/>
    <w:rsid w:val="000F15CD"/>
    <w:rsid w:val="000F34C3"/>
    <w:rsid w:val="0010043B"/>
    <w:rsid w:val="00101D2F"/>
    <w:rsid w:val="00102177"/>
    <w:rsid w:val="00104E5E"/>
    <w:rsid w:val="0011713D"/>
    <w:rsid w:val="00122363"/>
    <w:rsid w:val="00126E06"/>
    <w:rsid w:val="00130EE8"/>
    <w:rsid w:val="00136CC7"/>
    <w:rsid w:val="00137273"/>
    <w:rsid w:val="0014024B"/>
    <w:rsid w:val="001439BC"/>
    <w:rsid w:val="001501D7"/>
    <w:rsid w:val="001544D6"/>
    <w:rsid w:val="00156207"/>
    <w:rsid w:val="00157B0E"/>
    <w:rsid w:val="0016076D"/>
    <w:rsid w:val="00163BA7"/>
    <w:rsid w:val="001661E1"/>
    <w:rsid w:val="0017027A"/>
    <w:rsid w:val="00174400"/>
    <w:rsid w:val="00177438"/>
    <w:rsid w:val="001836A3"/>
    <w:rsid w:val="00185E98"/>
    <w:rsid w:val="00187379"/>
    <w:rsid w:val="00192075"/>
    <w:rsid w:val="001940D4"/>
    <w:rsid w:val="001A7783"/>
    <w:rsid w:val="001B24CE"/>
    <w:rsid w:val="001B783F"/>
    <w:rsid w:val="001B7BC6"/>
    <w:rsid w:val="001C620C"/>
    <w:rsid w:val="001D1E85"/>
    <w:rsid w:val="001D2BAB"/>
    <w:rsid w:val="001D54D4"/>
    <w:rsid w:val="001D5EC9"/>
    <w:rsid w:val="001D62AF"/>
    <w:rsid w:val="001D7D36"/>
    <w:rsid w:val="001E11BE"/>
    <w:rsid w:val="001E29E1"/>
    <w:rsid w:val="001E6068"/>
    <w:rsid w:val="001E7866"/>
    <w:rsid w:val="001F0299"/>
    <w:rsid w:val="001F294C"/>
    <w:rsid w:val="001F479D"/>
    <w:rsid w:val="001F486A"/>
    <w:rsid w:val="001F6126"/>
    <w:rsid w:val="002039B6"/>
    <w:rsid w:val="00207DE2"/>
    <w:rsid w:val="00210CDC"/>
    <w:rsid w:val="002156A5"/>
    <w:rsid w:val="00215B65"/>
    <w:rsid w:val="002173A4"/>
    <w:rsid w:val="002201BA"/>
    <w:rsid w:val="00220343"/>
    <w:rsid w:val="0022208C"/>
    <w:rsid w:val="00224893"/>
    <w:rsid w:val="002252DF"/>
    <w:rsid w:val="002253FA"/>
    <w:rsid w:val="00225B97"/>
    <w:rsid w:val="0022608B"/>
    <w:rsid w:val="0022622E"/>
    <w:rsid w:val="002357D2"/>
    <w:rsid w:val="00235DA5"/>
    <w:rsid w:val="002442B0"/>
    <w:rsid w:val="00252571"/>
    <w:rsid w:val="002654AE"/>
    <w:rsid w:val="00266032"/>
    <w:rsid w:val="0026748B"/>
    <w:rsid w:val="002721BF"/>
    <w:rsid w:val="00274C08"/>
    <w:rsid w:val="0027701E"/>
    <w:rsid w:val="00282C69"/>
    <w:rsid w:val="00284A29"/>
    <w:rsid w:val="00286F5C"/>
    <w:rsid w:val="00292B8B"/>
    <w:rsid w:val="002A5C9F"/>
    <w:rsid w:val="002B01DB"/>
    <w:rsid w:val="002B11C5"/>
    <w:rsid w:val="002B29DF"/>
    <w:rsid w:val="002B4CD5"/>
    <w:rsid w:val="002B5CD8"/>
    <w:rsid w:val="002B6AA2"/>
    <w:rsid w:val="002B78BC"/>
    <w:rsid w:val="002B7C9C"/>
    <w:rsid w:val="002C42E1"/>
    <w:rsid w:val="002C7259"/>
    <w:rsid w:val="002D1F8F"/>
    <w:rsid w:val="002D2366"/>
    <w:rsid w:val="002D64E5"/>
    <w:rsid w:val="002D7825"/>
    <w:rsid w:val="002E0493"/>
    <w:rsid w:val="002E2F9D"/>
    <w:rsid w:val="002E3F52"/>
    <w:rsid w:val="002E4EB6"/>
    <w:rsid w:val="002E7C32"/>
    <w:rsid w:val="002F25A4"/>
    <w:rsid w:val="002F3996"/>
    <w:rsid w:val="002F4D92"/>
    <w:rsid w:val="00300ABA"/>
    <w:rsid w:val="003071D4"/>
    <w:rsid w:val="00317C5F"/>
    <w:rsid w:val="003204B0"/>
    <w:rsid w:val="003237CD"/>
    <w:rsid w:val="00324361"/>
    <w:rsid w:val="003246CD"/>
    <w:rsid w:val="00325A9A"/>
    <w:rsid w:val="0032667E"/>
    <w:rsid w:val="00332A98"/>
    <w:rsid w:val="003335B0"/>
    <w:rsid w:val="00335028"/>
    <w:rsid w:val="00335A63"/>
    <w:rsid w:val="00335ACA"/>
    <w:rsid w:val="00342F92"/>
    <w:rsid w:val="00345A34"/>
    <w:rsid w:val="00345A51"/>
    <w:rsid w:val="00347169"/>
    <w:rsid w:val="003505CA"/>
    <w:rsid w:val="003522A3"/>
    <w:rsid w:val="00354AAF"/>
    <w:rsid w:val="00355CED"/>
    <w:rsid w:val="0035788A"/>
    <w:rsid w:val="00361216"/>
    <w:rsid w:val="00372139"/>
    <w:rsid w:val="00373818"/>
    <w:rsid w:val="003740DC"/>
    <w:rsid w:val="00375AEB"/>
    <w:rsid w:val="00380F06"/>
    <w:rsid w:val="0038172F"/>
    <w:rsid w:val="0038450F"/>
    <w:rsid w:val="003861CA"/>
    <w:rsid w:val="0038699E"/>
    <w:rsid w:val="0038769A"/>
    <w:rsid w:val="00393939"/>
    <w:rsid w:val="003A38D3"/>
    <w:rsid w:val="003A3A44"/>
    <w:rsid w:val="003A43FA"/>
    <w:rsid w:val="003A536B"/>
    <w:rsid w:val="003A5FF5"/>
    <w:rsid w:val="003B0FBE"/>
    <w:rsid w:val="003B324D"/>
    <w:rsid w:val="003B3344"/>
    <w:rsid w:val="003B3B56"/>
    <w:rsid w:val="003B58C6"/>
    <w:rsid w:val="003C3159"/>
    <w:rsid w:val="003C3601"/>
    <w:rsid w:val="003C6107"/>
    <w:rsid w:val="003C72CB"/>
    <w:rsid w:val="003C74C6"/>
    <w:rsid w:val="003D4027"/>
    <w:rsid w:val="003D5BFD"/>
    <w:rsid w:val="003D5DC4"/>
    <w:rsid w:val="003D5EFC"/>
    <w:rsid w:val="003E0796"/>
    <w:rsid w:val="003E4024"/>
    <w:rsid w:val="003E4BEA"/>
    <w:rsid w:val="003E4F2E"/>
    <w:rsid w:val="003E75AF"/>
    <w:rsid w:val="003F5962"/>
    <w:rsid w:val="004002BE"/>
    <w:rsid w:val="00400780"/>
    <w:rsid w:val="004032AF"/>
    <w:rsid w:val="0040525E"/>
    <w:rsid w:val="004064C4"/>
    <w:rsid w:val="00407991"/>
    <w:rsid w:val="00411765"/>
    <w:rsid w:val="00414943"/>
    <w:rsid w:val="004153C7"/>
    <w:rsid w:val="00415C16"/>
    <w:rsid w:val="00420407"/>
    <w:rsid w:val="0042130A"/>
    <w:rsid w:val="00425AC0"/>
    <w:rsid w:val="00425DB1"/>
    <w:rsid w:val="004300DE"/>
    <w:rsid w:val="00430F1C"/>
    <w:rsid w:val="004310BC"/>
    <w:rsid w:val="004330E4"/>
    <w:rsid w:val="004335C9"/>
    <w:rsid w:val="00435EC8"/>
    <w:rsid w:val="00436042"/>
    <w:rsid w:val="00440B56"/>
    <w:rsid w:val="00444090"/>
    <w:rsid w:val="00451355"/>
    <w:rsid w:val="004516DB"/>
    <w:rsid w:val="00453D2F"/>
    <w:rsid w:val="00460305"/>
    <w:rsid w:val="0046151A"/>
    <w:rsid w:val="0047133F"/>
    <w:rsid w:val="004743A6"/>
    <w:rsid w:val="00474C66"/>
    <w:rsid w:val="00475076"/>
    <w:rsid w:val="00485A00"/>
    <w:rsid w:val="00487575"/>
    <w:rsid w:val="004915B6"/>
    <w:rsid w:val="0049223B"/>
    <w:rsid w:val="00493056"/>
    <w:rsid w:val="00493705"/>
    <w:rsid w:val="0049759E"/>
    <w:rsid w:val="004A74F1"/>
    <w:rsid w:val="004B2584"/>
    <w:rsid w:val="004B489C"/>
    <w:rsid w:val="004C53AA"/>
    <w:rsid w:val="004C6599"/>
    <w:rsid w:val="004D1CD7"/>
    <w:rsid w:val="004D224A"/>
    <w:rsid w:val="004D3D21"/>
    <w:rsid w:val="004D4402"/>
    <w:rsid w:val="004E0A9A"/>
    <w:rsid w:val="004E45B8"/>
    <w:rsid w:val="004E7563"/>
    <w:rsid w:val="004F1794"/>
    <w:rsid w:val="004F1808"/>
    <w:rsid w:val="004F1D6A"/>
    <w:rsid w:val="004F3AB8"/>
    <w:rsid w:val="004F4828"/>
    <w:rsid w:val="00512613"/>
    <w:rsid w:val="00512617"/>
    <w:rsid w:val="00512B7A"/>
    <w:rsid w:val="00512E8E"/>
    <w:rsid w:val="00513C1C"/>
    <w:rsid w:val="00517D59"/>
    <w:rsid w:val="005278E8"/>
    <w:rsid w:val="0053176B"/>
    <w:rsid w:val="00532101"/>
    <w:rsid w:val="005336AB"/>
    <w:rsid w:val="0053580B"/>
    <w:rsid w:val="0055068F"/>
    <w:rsid w:val="00550709"/>
    <w:rsid w:val="00550ADB"/>
    <w:rsid w:val="005521FF"/>
    <w:rsid w:val="00555877"/>
    <w:rsid w:val="0055633D"/>
    <w:rsid w:val="00563237"/>
    <w:rsid w:val="00566AAF"/>
    <w:rsid w:val="0057269C"/>
    <w:rsid w:val="00572A0D"/>
    <w:rsid w:val="00572F85"/>
    <w:rsid w:val="00576E1F"/>
    <w:rsid w:val="00577D11"/>
    <w:rsid w:val="005819F6"/>
    <w:rsid w:val="00581CA8"/>
    <w:rsid w:val="005873F1"/>
    <w:rsid w:val="00590833"/>
    <w:rsid w:val="0059280B"/>
    <w:rsid w:val="005949AB"/>
    <w:rsid w:val="00594D14"/>
    <w:rsid w:val="005957FC"/>
    <w:rsid w:val="0059690E"/>
    <w:rsid w:val="005A5CB7"/>
    <w:rsid w:val="005A6AEF"/>
    <w:rsid w:val="005A6BA0"/>
    <w:rsid w:val="005B165B"/>
    <w:rsid w:val="005B2702"/>
    <w:rsid w:val="005B3444"/>
    <w:rsid w:val="005B4A40"/>
    <w:rsid w:val="005B78E0"/>
    <w:rsid w:val="005C7E4C"/>
    <w:rsid w:val="005D6FA7"/>
    <w:rsid w:val="005E2972"/>
    <w:rsid w:val="005E3D0E"/>
    <w:rsid w:val="005F3B64"/>
    <w:rsid w:val="005F45E6"/>
    <w:rsid w:val="005F7D70"/>
    <w:rsid w:val="00600B45"/>
    <w:rsid w:val="00601B33"/>
    <w:rsid w:val="00602000"/>
    <w:rsid w:val="0060220B"/>
    <w:rsid w:val="00605F0A"/>
    <w:rsid w:val="00605F26"/>
    <w:rsid w:val="0061485F"/>
    <w:rsid w:val="006210E3"/>
    <w:rsid w:val="00624ED8"/>
    <w:rsid w:val="00625EE8"/>
    <w:rsid w:val="00630D9C"/>
    <w:rsid w:val="0063215C"/>
    <w:rsid w:val="006338BC"/>
    <w:rsid w:val="00634072"/>
    <w:rsid w:val="0064184E"/>
    <w:rsid w:val="00643444"/>
    <w:rsid w:val="00644B47"/>
    <w:rsid w:val="00645C5C"/>
    <w:rsid w:val="00651153"/>
    <w:rsid w:val="00652465"/>
    <w:rsid w:val="0065323A"/>
    <w:rsid w:val="00653519"/>
    <w:rsid w:val="00653989"/>
    <w:rsid w:val="0065553B"/>
    <w:rsid w:val="00656A04"/>
    <w:rsid w:val="00657842"/>
    <w:rsid w:val="00664048"/>
    <w:rsid w:val="00664D4D"/>
    <w:rsid w:val="00665266"/>
    <w:rsid w:val="00667F96"/>
    <w:rsid w:val="00670FEE"/>
    <w:rsid w:val="00671425"/>
    <w:rsid w:val="006765BE"/>
    <w:rsid w:val="00684C8C"/>
    <w:rsid w:val="00685029"/>
    <w:rsid w:val="00686223"/>
    <w:rsid w:val="006922C2"/>
    <w:rsid w:val="00692BA2"/>
    <w:rsid w:val="00694EB8"/>
    <w:rsid w:val="006A07E2"/>
    <w:rsid w:val="006A3C6D"/>
    <w:rsid w:val="006A714A"/>
    <w:rsid w:val="006B55E0"/>
    <w:rsid w:val="006B6BAD"/>
    <w:rsid w:val="006B6FAC"/>
    <w:rsid w:val="006B7BEC"/>
    <w:rsid w:val="006C3B3C"/>
    <w:rsid w:val="006C53FE"/>
    <w:rsid w:val="006C5511"/>
    <w:rsid w:val="006C688F"/>
    <w:rsid w:val="006D034A"/>
    <w:rsid w:val="006D3C0F"/>
    <w:rsid w:val="006D4C5F"/>
    <w:rsid w:val="006D54A1"/>
    <w:rsid w:val="006E0072"/>
    <w:rsid w:val="006E0CDA"/>
    <w:rsid w:val="006E5021"/>
    <w:rsid w:val="006E52F0"/>
    <w:rsid w:val="006E6391"/>
    <w:rsid w:val="006E6D77"/>
    <w:rsid w:val="006E77EA"/>
    <w:rsid w:val="006F2586"/>
    <w:rsid w:val="006F3868"/>
    <w:rsid w:val="007013AE"/>
    <w:rsid w:val="007155AB"/>
    <w:rsid w:val="007166C6"/>
    <w:rsid w:val="007228B1"/>
    <w:rsid w:val="00722ED5"/>
    <w:rsid w:val="007262AD"/>
    <w:rsid w:val="00726B93"/>
    <w:rsid w:val="00731F2F"/>
    <w:rsid w:val="007403E7"/>
    <w:rsid w:val="00742BA1"/>
    <w:rsid w:val="0075155C"/>
    <w:rsid w:val="007549D4"/>
    <w:rsid w:val="007616A5"/>
    <w:rsid w:val="007658C6"/>
    <w:rsid w:val="007671A0"/>
    <w:rsid w:val="00774408"/>
    <w:rsid w:val="00775D5F"/>
    <w:rsid w:val="00776D29"/>
    <w:rsid w:val="0077739F"/>
    <w:rsid w:val="007860C5"/>
    <w:rsid w:val="007861B2"/>
    <w:rsid w:val="00786B1D"/>
    <w:rsid w:val="00790CBB"/>
    <w:rsid w:val="00792CFF"/>
    <w:rsid w:val="007934CE"/>
    <w:rsid w:val="007A01C1"/>
    <w:rsid w:val="007A0CE0"/>
    <w:rsid w:val="007A15BF"/>
    <w:rsid w:val="007A18DF"/>
    <w:rsid w:val="007A1998"/>
    <w:rsid w:val="007A3AB8"/>
    <w:rsid w:val="007B16D9"/>
    <w:rsid w:val="007B62A7"/>
    <w:rsid w:val="007B69C6"/>
    <w:rsid w:val="007B715F"/>
    <w:rsid w:val="007C2FD3"/>
    <w:rsid w:val="007C4335"/>
    <w:rsid w:val="007D3956"/>
    <w:rsid w:val="007D5279"/>
    <w:rsid w:val="007D562E"/>
    <w:rsid w:val="007E2D3D"/>
    <w:rsid w:val="007E2EEF"/>
    <w:rsid w:val="007E3B17"/>
    <w:rsid w:val="007E6FAB"/>
    <w:rsid w:val="007F0B1A"/>
    <w:rsid w:val="007F2C84"/>
    <w:rsid w:val="007F376A"/>
    <w:rsid w:val="007F3837"/>
    <w:rsid w:val="007F6E9C"/>
    <w:rsid w:val="00800247"/>
    <w:rsid w:val="00801494"/>
    <w:rsid w:val="00807991"/>
    <w:rsid w:val="00810020"/>
    <w:rsid w:val="0081071A"/>
    <w:rsid w:val="008201D2"/>
    <w:rsid w:val="00820C87"/>
    <w:rsid w:val="00822180"/>
    <w:rsid w:val="00824DAA"/>
    <w:rsid w:val="00825299"/>
    <w:rsid w:val="0082670A"/>
    <w:rsid w:val="00832180"/>
    <w:rsid w:val="00836D6B"/>
    <w:rsid w:val="00837814"/>
    <w:rsid w:val="00840ACC"/>
    <w:rsid w:val="00840B25"/>
    <w:rsid w:val="00842B5D"/>
    <w:rsid w:val="008445E1"/>
    <w:rsid w:val="0084727E"/>
    <w:rsid w:val="008509D5"/>
    <w:rsid w:val="00851B93"/>
    <w:rsid w:val="0086262E"/>
    <w:rsid w:val="00863E6E"/>
    <w:rsid w:val="00867092"/>
    <w:rsid w:val="008748BA"/>
    <w:rsid w:val="008779E3"/>
    <w:rsid w:val="00884651"/>
    <w:rsid w:val="00886E4F"/>
    <w:rsid w:val="008907C1"/>
    <w:rsid w:val="00892D8B"/>
    <w:rsid w:val="008939D2"/>
    <w:rsid w:val="00894A3C"/>
    <w:rsid w:val="00894B7A"/>
    <w:rsid w:val="008A20BD"/>
    <w:rsid w:val="008A4ACC"/>
    <w:rsid w:val="008B2DB2"/>
    <w:rsid w:val="008B35DB"/>
    <w:rsid w:val="008B4402"/>
    <w:rsid w:val="008B5C04"/>
    <w:rsid w:val="008B5E0F"/>
    <w:rsid w:val="008B60D5"/>
    <w:rsid w:val="008C13F9"/>
    <w:rsid w:val="008C27DA"/>
    <w:rsid w:val="008C66F9"/>
    <w:rsid w:val="008D1123"/>
    <w:rsid w:val="008D341E"/>
    <w:rsid w:val="008D5707"/>
    <w:rsid w:val="008F002C"/>
    <w:rsid w:val="008F400C"/>
    <w:rsid w:val="008F5FB3"/>
    <w:rsid w:val="008F7358"/>
    <w:rsid w:val="009108E7"/>
    <w:rsid w:val="009115E1"/>
    <w:rsid w:val="00912603"/>
    <w:rsid w:val="0092085D"/>
    <w:rsid w:val="00920B34"/>
    <w:rsid w:val="00921A12"/>
    <w:rsid w:val="00923ED3"/>
    <w:rsid w:val="00931144"/>
    <w:rsid w:val="009317CA"/>
    <w:rsid w:val="009326C3"/>
    <w:rsid w:val="00935D87"/>
    <w:rsid w:val="009366B6"/>
    <w:rsid w:val="0093678B"/>
    <w:rsid w:val="00937E84"/>
    <w:rsid w:val="009440B0"/>
    <w:rsid w:val="00945BA7"/>
    <w:rsid w:val="00946558"/>
    <w:rsid w:val="009471D7"/>
    <w:rsid w:val="00950E29"/>
    <w:rsid w:val="009515EF"/>
    <w:rsid w:val="0095350D"/>
    <w:rsid w:val="009567BB"/>
    <w:rsid w:val="0096001D"/>
    <w:rsid w:val="00961637"/>
    <w:rsid w:val="00962095"/>
    <w:rsid w:val="009665EA"/>
    <w:rsid w:val="0097060E"/>
    <w:rsid w:val="00970F14"/>
    <w:rsid w:val="00971D84"/>
    <w:rsid w:val="0097515C"/>
    <w:rsid w:val="00977A47"/>
    <w:rsid w:val="00983C3E"/>
    <w:rsid w:val="0098487F"/>
    <w:rsid w:val="00986439"/>
    <w:rsid w:val="00987800"/>
    <w:rsid w:val="00991379"/>
    <w:rsid w:val="009922A0"/>
    <w:rsid w:val="00992ABF"/>
    <w:rsid w:val="00993C97"/>
    <w:rsid w:val="00994E83"/>
    <w:rsid w:val="00996F71"/>
    <w:rsid w:val="009A1921"/>
    <w:rsid w:val="009B1957"/>
    <w:rsid w:val="009B55C2"/>
    <w:rsid w:val="009B5670"/>
    <w:rsid w:val="009B6922"/>
    <w:rsid w:val="009C3273"/>
    <w:rsid w:val="009C3991"/>
    <w:rsid w:val="009C44B7"/>
    <w:rsid w:val="009C4BC8"/>
    <w:rsid w:val="009C50DC"/>
    <w:rsid w:val="009C7343"/>
    <w:rsid w:val="009C7EF6"/>
    <w:rsid w:val="009E2129"/>
    <w:rsid w:val="009F1721"/>
    <w:rsid w:val="009F5429"/>
    <w:rsid w:val="009F62E1"/>
    <w:rsid w:val="009F6775"/>
    <w:rsid w:val="00A01674"/>
    <w:rsid w:val="00A01921"/>
    <w:rsid w:val="00A17E2B"/>
    <w:rsid w:val="00A24B63"/>
    <w:rsid w:val="00A34C7C"/>
    <w:rsid w:val="00A367BD"/>
    <w:rsid w:val="00A4031C"/>
    <w:rsid w:val="00A41AB3"/>
    <w:rsid w:val="00A42532"/>
    <w:rsid w:val="00A42CC1"/>
    <w:rsid w:val="00A47FF3"/>
    <w:rsid w:val="00A501CE"/>
    <w:rsid w:val="00A52B63"/>
    <w:rsid w:val="00A52C12"/>
    <w:rsid w:val="00A55043"/>
    <w:rsid w:val="00A63A37"/>
    <w:rsid w:val="00A65D1A"/>
    <w:rsid w:val="00A67029"/>
    <w:rsid w:val="00A67D64"/>
    <w:rsid w:val="00A72248"/>
    <w:rsid w:val="00A74059"/>
    <w:rsid w:val="00A74AC2"/>
    <w:rsid w:val="00A821BA"/>
    <w:rsid w:val="00A83695"/>
    <w:rsid w:val="00A86027"/>
    <w:rsid w:val="00A90EFF"/>
    <w:rsid w:val="00A92B99"/>
    <w:rsid w:val="00A97EDE"/>
    <w:rsid w:val="00AA173D"/>
    <w:rsid w:val="00AA17B6"/>
    <w:rsid w:val="00AA2D68"/>
    <w:rsid w:val="00AA3580"/>
    <w:rsid w:val="00AA39FB"/>
    <w:rsid w:val="00AB0E29"/>
    <w:rsid w:val="00AB4272"/>
    <w:rsid w:val="00AB7884"/>
    <w:rsid w:val="00AB7D9A"/>
    <w:rsid w:val="00AC045C"/>
    <w:rsid w:val="00AC1F32"/>
    <w:rsid w:val="00AC258A"/>
    <w:rsid w:val="00AC34E3"/>
    <w:rsid w:val="00AD14CC"/>
    <w:rsid w:val="00AD306E"/>
    <w:rsid w:val="00AD640B"/>
    <w:rsid w:val="00AD68FD"/>
    <w:rsid w:val="00AD6ADA"/>
    <w:rsid w:val="00AE35EE"/>
    <w:rsid w:val="00AE6095"/>
    <w:rsid w:val="00AF494E"/>
    <w:rsid w:val="00AF7F86"/>
    <w:rsid w:val="00B0008E"/>
    <w:rsid w:val="00B00C06"/>
    <w:rsid w:val="00B01333"/>
    <w:rsid w:val="00B06A2B"/>
    <w:rsid w:val="00B101E4"/>
    <w:rsid w:val="00B10325"/>
    <w:rsid w:val="00B12FE4"/>
    <w:rsid w:val="00B13E6A"/>
    <w:rsid w:val="00B22032"/>
    <w:rsid w:val="00B2520E"/>
    <w:rsid w:val="00B258D8"/>
    <w:rsid w:val="00B30AE7"/>
    <w:rsid w:val="00B33609"/>
    <w:rsid w:val="00B341C9"/>
    <w:rsid w:val="00B36D81"/>
    <w:rsid w:val="00B36E26"/>
    <w:rsid w:val="00B3746D"/>
    <w:rsid w:val="00B415A2"/>
    <w:rsid w:val="00B420AE"/>
    <w:rsid w:val="00B57BE5"/>
    <w:rsid w:val="00B60786"/>
    <w:rsid w:val="00B65759"/>
    <w:rsid w:val="00B66FE5"/>
    <w:rsid w:val="00B70626"/>
    <w:rsid w:val="00B76FB0"/>
    <w:rsid w:val="00B84B71"/>
    <w:rsid w:val="00B84C8A"/>
    <w:rsid w:val="00B875B6"/>
    <w:rsid w:val="00B87B54"/>
    <w:rsid w:val="00BA331F"/>
    <w:rsid w:val="00BA3358"/>
    <w:rsid w:val="00BA4528"/>
    <w:rsid w:val="00BA6A4D"/>
    <w:rsid w:val="00BA7AB3"/>
    <w:rsid w:val="00BB020B"/>
    <w:rsid w:val="00BB02A6"/>
    <w:rsid w:val="00BB0E19"/>
    <w:rsid w:val="00BB121E"/>
    <w:rsid w:val="00BB13C3"/>
    <w:rsid w:val="00BB2A76"/>
    <w:rsid w:val="00BB312D"/>
    <w:rsid w:val="00BB50A7"/>
    <w:rsid w:val="00BC23D6"/>
    <w:rsid w:val="00BC56FA"/>
    <w:rsid w:val="00BD38E1"/>
    <w:rsid w:val="00BD4946"/>
    <w:rsid w:val="00BD7C4D"/>
    <w:rsid w:val="00BE0569"/>
    <w:rsid w:val="00BE08C2"/>
    <w:rsid w:val="00BE65BD"/>
    <w:rsid w:val="00BE6742"/>
    <w:rsid w:val="00BE7FA4"/>
    <w:rsid w:val="00BF2619"/>
    <w:rsid w:val="00BF2918"/>
    <w:rsid w:val="00BF5BE9"/>
    <w:rsid w:val="00C0182F"/>
    <w:rsid w:val="00C049EF"/>
    <w:rsid w:val="00C0572C"/>
    <w:rsid w:val="00C067EB"/>
    <w:rsid w:val="00C07855"/>
    <w:rsid w:val="00C12256"/>
    <w:rsid w:val="00C1303A"/>
    <w:rsid w:val="00C13565"/>
    <w:rsid w:val="00C13A6F"/>
    <w:rsid w:val="00C2192C"/>
    <w:rsid w:val="00C242B3"/>
    <w:rsid w:val="00C24413"/>
    <w:rsid w:val="00C32630"/>
    <w:rsid w:val="00C34794"/>
    <w:rsid w:val="00C35953"/>
    <w:rsid w:val="00C367BA"/>
    <w:rsid w:val="00C36A1C"/>
    <w:rsid w:val="00C37980"/>
    <w:rsid w:val="00C43AD6"/>
    <w:rsid w:val="00C4448A"/>
    <w:rsid w:val="00C4464A"/>
    <w:rsid w:val="00C51A51"/>
    <w:rsid w:val="00C579F7"/>
    <w:rsid w:val="00C60851"/>
    <w:rsid w:val="00C649CD"/>
    <w:rsid w:val="00C71638"/>
    <w:rsid w:val="00C74B6C"/>
    <w:rsid w:val="00C74BE3"/>
    <w:rsid w:val="00C76187"/>
    <w:rsid w:val="00C815B7"/>
    <w:rsid w:val="00C84F57"/>
    <w:rsid w:val="00C90A79"/>
    <w:rsid w:val="00C9136B"/>
    <w:rsid w:val="00C914D1"/>
    <w:rsid w:val="00C93C83"/>
    <w:rsid w:val="00C94A3A"/>
    <w:rsid w:val="00C9683B"/>
    <w:rsid w:val="00C97CA0"/>
    <w:rsid w:val="00CA1CDA"/>
    <w:rsid w:val="00CA25E2"/>
    <w:rsid w:val="00CB02A8"/>
    <w:rsid w:val="00CB0403"/>
    <w:rsid w:val="00CB5BD5"/>
    <w:rsid w:val="00CB6D21"/>
    <w:rsid w:val="00CC0E8E"/>
    <w:rsid w:val="00CC15BC"/>
    <w:rsid w:val="00CC3FA8"/>
    <w:rsid w:val="00CC540F"/>
    <w:rsid w:val="00CC7725"/>
    <w:rsid w:val="00CD0890"/>
    <w:rsid w:val="00CD5CB6"/>
    <w:rsid w:val="00CD5E90"/>
    <w:rsid w:val="00CD794C"/>
    <w:rsid w:val="00CE6722"/>
    <w:rsid w:val="00CF2440"/>
    <w:rsid w:val="00CF7170"/>
    <w:rsid w:val="00D0339A"/>
    <w:rsid w:val="00D04BAC"/>
    <w:rsid w:val="00D119D8"/>
    <w:rsid w:val="00D13F4C"/>
    <w:rsid w:val="00D1524C"/>
    <w:rsid w:val="00D2115B"/>
    <w:rsid w:val="00D2312C"/>
    <w:rsid w:val="00D23EB6"/>
    <w:rsid w:val="00D379C2"/>
    <w:rsid w:val="00D40517"/>
    <w:rsid w:val="00D42691"/>
    <w:rsid w:val="00D42AC1"/>
    <w:rsid w:val="00D43E17"/>
    <w:rsid w:val="00D46775"/>
    <w:rsid w:val="00D5691E"/>
    <w:rsid w:val="00D602DA"/>
    <w:rsid w:val="00D62C98"/>
    <w:rsid w:val="00D6505E"/>
    <w:rsid w:val="00D70BA1"/>
    <w:rsid w:val="00D7344D"/>
    <w:rsid w:val="00D746A8"/>
    <w:rsid w:val="00D75AA8"/>
    <w:rsid w:val="00D76F2E"/>
    <w:rsid w:val="00D77908"/>
    <w:rsid w:val="00D82091"/>
    <w:rsid w:val="00D82C0E"/>
    <w:rsid w:val="00D90F3C"/>
    <w:rsid w:val="00DA1AA9"/>
    <w:rsid w:val="00DA3ADF"/>
    <w:rsid w:val="00DB0281"/>
    <w:rsid w:val="00DB5753"/>
    <w:rsid w:val="00DB5FDC"/>
    <w:rsid w:val="00DC4F67"/>
    <w:rsid w:val="00DD2845"/>
    <w:rsid w:val="00DD32FA"/>
    <w:rsid w:val="00DE25F1"/>
    <w:rsid w:val="00DE2962"/>
    <w:rsid w:val="00DF15BF"/>
    <w:rsid w:val="00DF37D9"/>
    <w:rsid w:val="00DF4B4A"/>
    <w:rsid w:val="00DF51EF"/>
    <w:rsid w:val="00DF791A"/>
    <w:rsid w:val="00DF7F66"/>
    <w:rsid w:val="00E02258"/>
    <w:rsid w:val="00E03977"/>
    <w:rsid w:val="00E0420A"/>
    <w:rsid w:val="00E06018"/>
    <w:rsid w:val="00E13079"/>
    <w:rsid w:val="00E14191"/>
    <w:rsid w:val="00E15B20"/>
    <w:rsid w:val="00E15F12"/>
    <w:rsid w:val="00E16B86"/>
    <w:rsid w:val="00E21209"/>
    <w:rsid w:val="00E21488"/>
    <w:rsid w:val="00E2313F"/>
    <w:rsid w:val="00E26D34"/>
    <w:rsid w:val="00E3185C"/>
    <w:rsid w:val="00E32D22"/>
    <w:rsid w:val="00E345CA"/>
    <w:rsid w:val="00E40173"/>
    <w:rsid w:val="00E41E00"/>
    <w:rsid w:val="00E44746"/>
    <w:rsid w:val="00E47136"/>
    <w:rsid w:val="00E534A3"/>
    <w:rsid w:val="00E567FF"/>
    <w:rsid w:val="00E60388"/>
    <w:rsid w:val="00E67F86"/>
    <w:rsid w:val="00E71523"/>
    <w:rsid w:val="00E77D3C"/>
    <w:rsid w:val="00E828FC"/>
    <w:rsid w:val="00E82F8B"/>
    <w:rsid w:val="00E8591C"/>
    <w:rsid w:val="00E90A80"/>
    <w:rsid w:val="00E92D2F"/>
    <w:rsid w:val="00EA24C3"/>
    <w:rsid w:val="00EA4F5E"/>
    <w:rsid w:val="00EA522F"/>
    <w:rsid w:val="00EB335D"/>
    <w:rsid w:val="00EB3F88"/>
    <w:rsid w:val="00EB6B62"/>
    <w:rsid w:val="00EB77DB"/>
    <w:rsid w:val="00EC0D23"/>
    <w:rsid w:val="00EC3AA7"/>
    <w:rsid w:val="00ED0DF5"/>
    <w:rsid w:val="00ED10D2"/>
    <w:rsid w:val="00ED1B23"/>
    <w:rsid w:val="00ED2512"/>
    <w:rsid w:val="00EE093E"/>
    <w:rsid w:val="00EE0A76"/>
    <w:rsid w:val="00EE2A74"/>
    <w:rsid w:val="00EE5F06"/>
    <w:rsid w:val="00EF03F8"/>
    <w:rsid w:val="00EF04ED"/>
    <w:rsid w:val="00EF0C8C"/>
    <w:rsid w:val="00EF10AC"/>
    <w:rsid w:val="00EF1F5B"/>
    <w:rsid w:val="00EF41D1"/>
    <w:rsid w:val="00EF4D3C"/>
    <w:rsid w:val="00F00403"/>
    <w:rsid w:val="00F07956"/>
    <w:rsid w:val="00F14174"/>
    <w:rsid w:val="00F150CC"/>
    <w:rsid w:val="00F17FFD"/>
    <w:rsid w:val="00F2041F"/>
    <w:rsid w:val="00F22657"/>
    <w:rsid w:val="00F2400B"/>
    <w:rsid w:val="00F252AB"/>
    <w:rsid w:val="00F260B2"/>
    <w:rsid w:val="00F31496"/>
    <w:rsid w:val="00F35003"/>
    <w:rsid w:val="00F36BB5"/>
    <w:rsid w:val="00F5289C"/>
    <w:rsid w:val="00F54E56"/>
    <w:rsid w:val="00F65646"/>
    <w:rsid w:val="00F66517"/>
    <w:rsid w:val="00F66986"/>
    <w:rsid w:val="00F669E5"/>
    <w:rsid w:val="00F70873"/>
    <w:rsid w:val="00F74780"/>
    <w:rsid w:val="00F755EC"/>
    <w:rsid w:val="00F760C4"/>
    <w:rsid w:val="00F773B0"/>
    <w:rsid w:val="00F806A9"/>
    <w:rsid w:val="00F82DCE"/>
    <w:rsid w:val="00F83253"/>
    <w:rsid w:val="00F87C75"/>
    <w:rsid w:val="00F87CDB"/>
    <w:rsid w:val="00F90997"/>
    <w:rsid w:val="00F915E3"/>
    <w:rsid w:val="00F95A19"/>
    <w:rsid w:val="00F95F29"/>
    <w:rsid w:val="00F965D7"/>
    <w:rsid w:val="00FA010F"/>
    <w:rsid w:val="00FA25C0"/>
    <w:rsid w:val="00FA2DB6"/>
    <w:rsid w:val="00FA36A9"/>
    <w:rsid w:val="00FA56FF"/>
    <w:rsid w:val="00FB19E5"/>
    <w:rsid w:val="00FB3213"/>
    <w:rsid w:val="00FB5315"/>
    <w:rsid w:val="00FB76E9"/>
    <w:rsid w:val="00FB7CDB"/>
    <w:rsid w:val="00FC0ABC"/>
    <w:rsid w:val="00FC1740"/>
    <w:rsid w:val="00FC181D"/>
    <w:rsid w:val="00FC5864"/>
    <w:rsid w:val="00FD245E"/>
    <w:rsid w:val="00FD4B5C"/>
    <w:rsid w:val="00FD67A0"/>
    <w:rsid w:val="00FE24A1"/>
    <w:rsid w:val="00FE311F"/>
    <w:rsid w:val="00FE6D6F"/>
    <w:rsid w:val="00FE7A84"/>
    <w:rsid w:val="00FF0926"/>
    <w:rsid w:val="00FF26D3"/>
    <w:rsid w:val="00FF32D5"/>
    <w:rsid w:val="00FF55E2"/>
    <w:rsid w:val="00FF7070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DEAFB"/>
  <w15:docId w15:val="{B87B4B7E-085E-4F0B-9DCC-92475FB7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6775"/>
    <w:pPr>
      <w:spacing w:line="260" w:lineRule="exact"/>
    </w:pPr>
    <w:rPr>
      <w:rFonts w:ascii="BundesSerif Office" w:hAnsi="BundesSerif Office"/>
      <w:sz w:val="21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51355"/>
    <w:pPr>
      <w:keepNext/>
      <w:keepLines/>
      <w:numPr>
        <w:numId w:val="1"/>
      </w:numPr>
      <w:spacing w:before="240" w:after="0" w:line="280" w:lineRule="exact"/>
      <w:ind w:left="426"/>
      <w:outlineLvl w:val="0"/>
    </w:pPr>
    <w:rPr>
      <w:rFonts w:ascii="BundesSans Office" w:eastAsiaTheme="majorEastAsia" w:hAnsi="BundesSans Office" w:cstheme="majorBidi"/>
      <w:color w:val="004F80" w:themeColor="accen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4C8A"/>
    <w:pPr>
      <w:keepNext/>
      <w:keepLines/>
      <w:numPr>
        <w:ilvl w:val="1"/>
        <w:numId w:val="1"/>
      </w:numPr>
      <w:spacing w:before="40" w:after="0"/>
      <w:outlineLvl w:val="1"/>
    </w:pPr>
    <w:rPr>
      <w:rFonts w:ascii="BundesSans Office" w:eastAsiaTheme="majorEastAsia" w:hAnsi="BundesSans Office" w:cstheme="majorBidi"/>
      <w:color w:val="004F80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84C8A"/>
    <w:pPr>
      <w:keepNext/>
      <w:keepLines/>
      <w:numPr>
        <w:ilvl w:val="2"/>
        <w:numId w:val="1"/>
      </w:numPr>
      <w:spacing w:before="40" w:after="0"/>
      <w:outlineLvl w:val="2"/>
    </w:pPr>
    <w:rPr>
      <w:rFonts w:ascii="BundesSans Office" w:eastAsiaTheme="majorEastAsia" w:hAnsi="BundesSans Office" w:cstheme="majorBidi"/>
      <w:color w:val="004F80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84C8A"/>
    <w:pPr>
      <w:keepNext/>
      <w:keepLines/>
      <w:numPr>
        <w:ilvl w:val="3"/>
        <w:numId w:val="1"/>
      </w:numPr>
      <w:spacing w:before="40" w:after="0"/>
      <w:outlineLvl w:val="3"/>
    </w:pPr>
    <w:rPr>
      <w:rFonts w:ascii="BundesSans Office" w:eastAsiaTheme="majorEastAsia" w:hAnsi="BundesSans Office" w:cstheme="majorBidi"/>
      <w:iCs/>
      <w:color w:val="004F80" w:themeColor="accent1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42BA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3A5F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42BA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273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42BA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273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42BA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42BA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51355"/>
    <w:rPr>
      <w:rFonts w:ascii="BundesSans Office" w:eastAsiaTheme="majorEastAsia" w:hAnsi="BundesSans Office" w:cstheme="majorBidi"/>
      <w:color w:val="004F80" w:themeColor="accent1"/>
      <w:sz w:val="28"/>
      <w:szCs w:val="28"/>
    </w:rPr>
  </w:style>
  <w:style w:type="paragraph" w:customStyle="1" w:styleId="Headline">
    <w:name w:val="Headline"/>
    <w:basedOn w:val="Standard"/>
    <w:next w:val="Standard"/>
    <w:link w:val="HeadlineZchn"/>
    <w:qFormat/>
    <w:rsid w:val="0047133F"/>
    <w:pPr>
      <w:spacing w:after="120" w:line="700" w:lineRule="exact"/>
    </w:pPr>
    <w:rPr>
      <w:sz w:val="60"/>
      <w:szCs w:val="60"/>
    </w:rPr>
  </w:style>
  <w:style w:type="paragraph" w:styleId="Beschriftung">
    <w:name w:val="caption"/>
    <w:basedOn w:val="Standard"/>
    <w:next w:val="Standard"/>
    <w:uiPriority w:val="35"/>
    <w:unhideWhenUsed/>
    <w:qFormat/>
    <w:rsid w:val="00B84C8A"/>
    <w:pPr>
      <w:spacing w:after="200" w:line="210" w:lineRule="exact"/>
    </w:pPr>
    <w:rPr>
      <w:rFonts w:ascii="BundesSans Office" w:hAnsi="BundesSans Office"/>
      <w:i/>
      <w:iCs/>
      <w:color w:val="004F80" w:themeColor="accent1"/>
      <w:szCs w:val="16"/>
    </w:rPr>
  </w:style>
  <w:style w:type="character" w:customStyle="1" w:styleId="HeadlineZchn">
    <w:name w:val="Headline Zchn"/>
    <w:basedOn w:val="berschrift1Zchn"/>
    <w:link w:val="Headline"/>
    <w:rsid w:val="00742BA1"/>
    <w:rPr>
      <w:rFonts w:ascii="BundesSerif Office" w:eastAsiaTheme="majorEastAsia" w:hAnsi="BundesSerif Office" w:cstheme="majorBidi"/>
      <w:color w:val="80CDEC" w:themeColor="accent5"/>
      <w:sz w:val="60"/>
      <w:szCs w:val="60"/>
    </w:rPr>
  </w:style>
  <w:style w:type="paragraph" w:customStyle="1" w:styleId="SubHeadline">
    <w:name w:val="SubHeadline"/>
    <w:basedOn w:val="Standard"/>
    <w:next w:val="Standard"/>
    <w:link w:val="SubHeadlineZchn"/>
    <w:qFormat/>
    <w:rsid w:val="005A5CB7"/>
    <w:pPr>
      <w:spacing w:after="120"/>
    </w:pPr>
    <w:rPr>
      <w:rFonts w:ascii="BundesSans Office" w:hAnsi="BundesSans Office"/>
      <w:color w:val="004F80" w:themeColor="accent1"/>
      <w:sz w:val="28"/>
      <w:lang w:eastAsia="de-DE"/>
    </w:rPr>
  </w:style>
  <w:style w:type="paragraph" w:customStyle="1" w:styleId="Marginalie">
    <w:name w:val="Marginalie"/>
    <w:basedOn w:val="Standard"/>
    <w:link w:val="MarginalieZchn"/>
    <w:qFormat/>
    <w:rsid w:val="00B84C8A"/>
    <w:pPr>
      <w:framePr w:w="2410" w:hSpace="425" w:wrap="around" w:vAnchor="text" w:hAnchor="page" w:xAlign="outside" w:y="1"/>
      <w:spacing w:line="240" w:lineRule="auto"/>
    </w:pPr>
    <w:rPr>
      <w:rFonts w:ascii="BundesSans Office" w:hAnsi="BundesSans Office"/>
      <w:color w:val="004F80" w:themeColor="accent1"/>
      <w:sz w:val="16"/>
    </w:rPr>
  </w:style>
  <w:style w:type="character" w:customStyle="1" w:styleId="SubHeadlineZchn">
    <w:name w:val="SubHeadline Zchn"/>
    <w:basedOn w:val="berschrift1Zchn"/>
    <w:link w:val="SubHeadline"/>
    <w:rsid w:val="005A5CB7"/>
    <w:rPr>
      <w:rFonts w:ascii="BundesSans Office" w:eastAsiaTheme="majorEastAsia" w:hAnsi="BundesSans Office" w:cstheme="majorBidi"/>
      <w:color w:val="004F80" w:themeColor="accent1"/>
      <w:sz w:val="28"/>
      <w:szCs w:val="20"/>
      <w:lang w:eastAsia="de-DE"/>
    </w:rPr>
  </w:style>
  <w:style w:type="paragraph" w:styleId="Kopfzeile">
    <w:name w:val="header"/>
    <w:link w:val="KopfzeileZchn"/>
    <w:uiPriority w:val="99"/>
    <w:unhideWhenUsed/>
    <w:qFormat/>
    <w:rsid w:val="00742BA1"/>
    <w:pPr>
      <w:spacing w:after="0" w:line="240" w:lineRule="auto"/>
      <w:mirrorIndents/>
    </w:pPr>
    <w:rPr>
      <w:rFonts w:ascii="BundesSans Office" w:hAnsi="BundesSans Office"/>
      <w:color w:val="80CDEC" w:themeColor="accent5"/>
      <w:sz w:val="18"/>
      <w:szCs w:val="18"/>
    </w:rPr>
  </w:style>
  <w:style w:type="character" w:customStyle="1" w:styleId="MarginalieZchn">
    <w:name w:val="Marginalie Zchn"/>
    <w:basedOn w:val="Absatz-Standardschriftart"/>
    <w:link w:val="Marginalie"/>
    <w:rsid w:val="00B84C8A"/>
    <w:rPr>
      <w:rFonts w:ascii="BundesSans Office" w:hAnsi="BundesSans Office"/>
      <w:color w:val="004F80" w:themeColor="accent1"/>
      <w:sz w:val="16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742BA1"/>
    <w:rPr>
      <w:rFonts w:ascii="BundesSans Office" w:hAnsi="BundesSans Office"/>
      <w:color w:val="80CDEC" w:themeColor="accent5"/>
      <w:sz w:val="18"/>
      <w:szCs w:val="18"/>
    </w:rPr>
  </w:style>
  <w:style w:type="paragraph" w:styleId="Fuzeile">
    <w:name w:val="footer"/>
    <w:basedOn w:val="Standard"/>
    <w:link w:val="FuzeileZchn"/>
    <w:unhideWhenUsed/>
    <w:rsid w:val="007E6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7E6FAB"/>
    <w:rPr>
      <w:rFonts w:ascii="BundesSerif Office" w:hAnsi="BundesSerif Office"/>
      <w:sz w:val="18"/>
      <w:szCs w:val="18"/>
    </w:rPr>
  </w:style>
  <w:style w:type="table" w:styleId="Tabellenraster">
    <w:name w:val="Table Grid"/>
    <w:basedOn w:val="NormaleTabelle"/>
    <w:uiPriority w:val="39"/>
    <w:rsid w:val="003B3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B84C8A"/>
    <w:rPr>
      <w:rFonts w:ascii="BundesSans Office" w:eastAsiaTheme="majorEastAsia" w:hAnsi="BundesSans Office" w:cstheme="majorBidi"/>
      <w:color w:val="004F80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84C8A"/>
    <w:rPr>
      <w:rFonts w:ascii="BundesSans Office" w:eastAsiaTheme="majorEastAsia" w:hAnsi="BundesSans Office" w:cstheme="majorBidi"/>
      <w:color w:val="004F80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84C8A"/>
    <w:rPr>
      <w:rFonts w:ascii="BundesSans Office" w:eastAsiaTheme="majorEastAsia" w:hAnsi="BundesSans Office" w:cstheme="majorBidi"/>
      <w:iCs/>
      <w:color w:val="004F80" w:themeColor="accent1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42BA1"/>
    <w:rPr>
      <w:rFonts w:asciiTheme="majorHAnsi" w:eastAsiaTheme="majorEastAsia" w:hAnsiTheme="majorHAnsi" w:cstheme="majorBidi"/>
      <w:color w:val="003A5F" w:themeColor="accent1" w:themeShade="BF"/>
      <w:sz w:val="18"/>
      <w:szCs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2BA1"/>
    <w:rPr>
      <w:rFonts w:asciiTheme="majorHAnsi" w:eastAsiaTheme="majorEastAsia" w:hAnsiTheme="majorHAnsi" w:cstheme="majorBidi"/>
      <w:color w:val="00273F" w:themeColor="accent1" w:themeShade="7F"/>
      <w:sz w:val="18"/>
      <w:szCs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42BA1"/>
    <w:rPr>
      <w:rFonts w:asciiTheme="majorHAnsi" w:eastAsiaTheme="majorEastAsia" w:hAnsiTheme="majorHAnsi" w:cstheme="majorBidi"/>
      <w:i/>
      <w:iCs/>
      <w:color w:val="00273F" w:themeColor="accent1" w:themeShade="7F"/>
      <w:sz w:val="18"/>
      <w:szCs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2B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2B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Formeln">
    <w:name w:val="Formeln"/>
    <w:basedOn w:val="Standard"/>
    <w:next w:val="Standard"/>
    <w:link w:val="FormelnZchn"/>
    <w:qFormat/>
    <w:rsid w:val="00E41E00"/>
    <w:pPr>
      <w:spacing w:line="240" w:lineRule="atLeast"/>
      <w:mirrorIndents/>
    </w:pPr>
  </w:style>
  <w:style w:type="character" w:customStyle="1" w:styleId="MTEquationSection">
    <w:name w:val="MTEquationSection"/>
    <w:basedOn w:val="Absatz-Standardschriftart"/>
    <w:rsid w:val="00692BA2"/>
    <w:rPr>
      <w:vanish/>
      <w:color w:val="FF0000"/>
    </w:rPr>
  </w:style>
  <w:style w:type="character" w:customStyle="1" w:styleId="FormelnZchn">
    <w:name w:val="Formeln Zchn"/>
    <w:basedOn w:val="Absatz-Standardschriftart"/>
    <w:link w:val="Formeln"/>
    <w:rsid w:val="00E41E00"/>
    <w:rPr>
      <w:rFonts w:ascii="BundesSerif Office" w:hAnsi="BundesSerif Office"/>
      <w:sz w:val="20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6151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6151A"/>
    <w:rPr>
      <w:rFonts w:ascii="BundesSerif Office" w:hAnsi="BundesSerif Office"/>
      <w:sz w:val="18"/>
      <w:szCs w:val="18"/>
    </w:rPr>
  </w:style>
  <w:style w:type="paragraph" w:customStyle="1" w:styleId="Bildbeschriftung">
    <w:name w:val="Bildbeschriftung"/>
    <w:basedOn w:val="Marginalie"/>
    <w:link w:val="BildbeschriftungZchn"/>
    <w:qFormat/>
    <w:rsid w:val="00354AAF"/>
    <w:pPr>
      <w:framePr w:wrap="around"/>
      <w:ind w:left="567" w:hanging="567"/>
    </w:pPr>
  </w:style>
  <w:style w:type="character" w:customStyle="1" w:styleId="BildbeschriftungZchn">
    <w:name w:val="Bildbeschriftung Zchn"/>
    <w:basedOn w:val="MarginalieZchn"/>
    <w:link w:val="Bildbeschriftung"/>
    <w:rsid w:val="00354AAF"/>
    <w:rPr>
      <w:rFonts w:ascii="BundesSans Office" w:hAnsi="BundesSans Office"/>
      <w:color w:val="80CDEC" w:themeColor="accent5"/>
      <w:sz w:val="16"/>
      <w:szCs w:val="20"/>
    </w:rPr>
  </w:style>
  <w:style w:type="character" w:styleId="Hyperlink">
    <w:name w:val="Hyperlink"/>
    <w:basedOn w:val="Absatz-Standardschriftart"/>
    <w:uiPriority w:val="99"/>
    <w:unhideWhenUsed/>
    <w:rsid w:val="00686223"/>
    <w:rPr>
      <w:noProof/>
      <w:color w:val="CCCCFF" w:themeColor="hyperlink"/>
      <w:u w:val="single"/>
    </w:rPr>
  </w:style>
  <w:style w:type="paragraph" w:customStyle="1" w:styleId="CitaviLiteraturverzeichnis">
    <w:name w:val="Citavi Literaturverzeichnis"/>
    <w:basedOn w:val="Standard"/>
    <w:rsid w:val="007B62A7"/>
    <w:pPr>
      <w:spacing w:after="120" w:line="240" w:lineRule="auto"/>
      <w:ind w:left="340" w:hanging="340"/>
    </w:pPr>
    <w:rPr>
      <w:rFonts w:ascii="Segoe UI" w:eastAsia="Segoe UI" w:hAnsi="Segoe UI" w:cs="Segoe UI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4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486A"/>
    <w:rPr>
      <w:rFonts w:ascii="Segoe UI" w:hAnsi="Segoe UI" w:cs="Segoe UI"/>
      <w:sz w:val="18"/>
      <w:szCs w:val="18"/>
    </w:rPr>
  </w:style>
  <w:style w:type="table" w:customStyle="1" w:styleId="Gitternetztabelle4Akzent11">
    <w:name w:val="Gitternetztabelle 4 – Akzent 11"/>
    <w:basedOn w:val="NormaleTabelle"/>
    <w:uiPriority w:val="49"/>
    <w:rsid w:val="00E828FC"/>
    <w:pPr>
      <w:spacing w:after="0" w:line="240" w:lineRule="auto"/>
    </w:pPr>
    <w:tblPr>
      <w:tblStyleRowBandSize w:val="1"/>
      <w:tblStyleColBandSize w:val="1"/>
      <w:tblBorders>
        <w:top w:val="single" w:sz="4" w:space="0" w:color="19A6FF" w:themeColor="accent1" w:themeTint="99"/>
        <w:left w:val="single" w:sz="4" w:space="0" w:color="19A6FF" w:themeColor="accent1" w:themeTint="99"/>
        <w:bottom w:val="single" w:sz="4" w:space="0" w:color="19A6FF" w:themeColor="accent1" w:themeTint="99"/>
        <w:right w:val="single" w:sz="4" w:space="0" w:color="19A6FF" w:themeColor="accent1" w:themeTint="99"/>
        <w:insideH w:val="single" w:sz="4" w:space="0" w:color="19A6FF" w:themeColor="accent1" w:themeTint="99"/>
        <w:insideV w:val="single" w:sz="4" w:space="0" w:color="19A6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F80" w:themeColor="accent1"/>
          <w:left w:val="single" w:sz="4" w:space="0" w:color="004F80" w:themeColor="accent1"/>
          <w:bottom w:val="single" w:sz="4" w:space="0" w:color="004F80" w:themeColor="accent1"/>
          <w:right w:val="single" w:sz="4" w:space="0" w:color="004F80" w:themeColor="accent1"/>
          <w:insideH w:val="nil"/>
          <w:insideV w:val="nil"/>
        </w:tcBorders>
        <w:shd w:val="clear" w:color="auto" w:fill="004F80" w:themeFill="accent1"/>
      </w:tcPr>
    </w:tblStylePr>
    <w:tblStylePr w:type="lastRow">
      <w:rPr>
        <w:b/>
        <w:bCs/>
      </w:rPr>
      <w:tblPr/>
      <w:tcPr>
        <w:tcBorders>
          <w:top w:val="double" w:sz="4" w:space="0" w:color="004F8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1FF" w:themeFill="accent1" w:themeFillTint="33"/>
      </w:tcPr>
    </w:tblStylePr>
    <w:tblStylePr w:type="band1Horz">
      <w:tblPr/>
      <w:tcPr>
        <w:shd w:val="clear" w:color="auto" w:fill="B2E1FF" w:themeFill="accent1" w:themeFillTint="33"/>
      </w:tcPr>
    </w:tblStylePr>
  </w:style>
  <w:style w:type="paragraph" w:styleId="Listenabsatz">
    <w:name w:val="List Paragraph"/>
    <w:basedOn w:val="Standard"/>
    <w:link w:val="ListenabsatzZchn"/>
    <w:uiPriority w:val="34"/>
    <w:qFormat/>
    <w:rsid w:val="00931144"/>
    <w:pPr>
      <w:numPr>
        <w:numId w:val="31"/>
      </w:numPr>
      <w:contextualSpacing/>
    </w:pPr>
  </w:style>
  <w:style w:type="paragraph" w:styleId="Index1">
    <w:name w:val="index 1"/>
    <w:basedOn w:val="Standard"/>
    <w:next w:val="Standard"/>
    <w:autoRedefine/>
    <w:uiPriority w:val="99"/>
    <w:unhideWhenUsed/>
    <w:rsid w:val="003C72CB"/>
    <w:pPr>
      <w:spacing w:after="0"/>
      <w:ind w:left="200" w:hanging="200"/>
    </w:pPr>
    <w:rPr>
      <w:rFonts w:asciiTheme="minorHAnsi" w:hAnsiTheme="minorHAnsi"/>
      <w:sz w:val="18"/>
      <w:szCs w:val="18"/>
    </w:rPr>
  </w:style>
  <w:style w:type="paragraph" w:styleId="Index2">
    <w:name w:val="index 2"/>
    <w:basedOn w:val="Standard"/>
    <w:next w:val="Standard"/>
    <w:autoRedefine/>
    <w:uiPriority w:val="99"/>
    <w:unhideWhenUsed/>
    <w:rsid w:val="00994E83"/>
    <w:pPr>
      <w:spacing w:after="0"/>
      <w:ind w:left="400" w:hanging="200"/>
    </w:pPr>
    <w:rPr>
      <w:rFonts w:asciiTheme="minorHAnsi" w:hAnsi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3C3159"/>
    <w:pPr>
      <w:spacing w:after="0"/>
      <w:ind w:left="600" w:hanging="200"/>
    </w:pPr>
    <w:rPr>
      <w:rFonts w:asciiTheme="minorHAnsi" w:hAnsiTheme="minorHAnsi"/>
      <w:sz w:val="18"/>
      <w:szCs w:val="18"/>
    </w:rPr>
  </w:style>
  <w:style w:type="paragraph" w:styleId="Index4">
    <w:name w:val="index 4"/>
    <w:basedOn w:val="Standard"/>
    <w:next w:val="Standard"/>
    <w:autoRedefine/>
    <w:uiPriority w:val="99"/>
    <w:unhideWhenUsed/>
    <w:rsid w:val="003C3159"/>
    <w:pPr>
      <w:spacing w:after="0"/>
      <w:ind w:left="800" w:hanging="200"/>
    </w:pPr>
    <w:rPr>
      <w:rFonts w:asciiTheme="minorHAnsi" w:hAnsi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3C3159"/>
    <w:pPr>
      <w:spacing w:after="0"/>
      <w:ind w:left="1000" w:hanging="200"/>
    </w:pPr>
    <w:rPr>
      <w:rFonts w:asciiTheme="minorHAnsi" w:hAnsi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3C3159"/>
    <w:pPr>
      <w:spacing w:after="0"/>
      <w:ind w:left="1200" w:hanging="200"/>
    </w:pPr>
    <w:rPr>
      <w:rFonts w:asciiTheme="minorHAnsi" w:hAnsi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3C3159"/>
    <w:pPr>
      <w:spacing w:after="0"/>
      <w:ind w:left="1400" w:hanging="200"/>
    </w:pPr>
    <w:rPr>
      <w:rFonts w:asciiTheme="minorHAnsi" w:hAnsi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3C3159"/>
    <w:pPr>
      <w:spacing w:after="0"/>
      <w:ind w:left="1600" w:hanging="200"/>
    </w:pPr>
    <w:rPr>
      <w:rFonts w:asciiTheme="minorHAnsi" w:hAnsi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3C3159"/>
    <w:pPr>
      <w:spacing w:after="0"/>
      <w:ind w:left="1800" w:hanging="200"/>
    </w:pPr>
    <w:rPr>
      <w:rFonts w:asciiTheme="minorHAnsi" w:hAnsi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3C72CB"/>
    <w:pPr>
      <w:spacing w:before="240" w:after="120"/>
      <w:jc w:val="center"/>
    </w:pPr>
    <w:rPr>
      <w:rFonts w:asciiTheme="minorHAnsi" w:hAnsiTheme="minorHAnsi"/>
      <w:b/>
      <w:bCs/>
      <w:sz w:val="26"/>
      <w:szCs w:val="2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67F86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67F86"/>
    <w:rPr>
      <w:rFonts w:ascii="BundesSerif Office" w:hAnsi="BundesSerif Office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67F86"/>
    <w:rPr>
      <w:vertAlign w:val="superscript"/>
    </w:rPr>
  </w:style>
  <w:style w:type="table" w:customStyle="1" w:styleId="Tabellenraster1">
    <w:name w:val="Tabellenraster1"/>
    <w:basedOn w:val="NormaleTabelle"/>
    <w:next w:val="Tabellenraster"/>
    <w:rsid w:val="004B25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4B2584"/>
    <w:rPr>
      <w:rFonts w:ascii="Neue Praxis" w:hAnsi="Neue Praxis" w:cs="Arial"/>
      <w:b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86223"/>
    <w:pPr>
      <w:numPr>
        <w:numId w:val="0"/>
      </w:numPr>
      <w:spacing w:line="259" w:lineRule="auto"/>
      <w:outlineLvl w:val="9"/>
    </w:pPr>
    <w:rPr>
      <w:color w:val="003A5F" w:themeColor="accent1" w:themeShade="BF"/>
      <w:szCs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51355"/>
    <w:pPr>
      <w:tabs>
        <w:tab w:val="right" w:pos="9061"/>
      </w:tabs>
      <w:spacing w:after="100"/>
      <w:ind w:left="403" w:hanging="403"/>
    </w:pPr>
    <w:rPr>
      <w:rFonts w:ascii="BundesSans Office" w:hAnsi="BundesSans Office"/>
      <w:noProof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E32D22"/>
    <w:pPr>
      <w:tabs>
        <w:tab w:val="left" w:pos="880"/>
        <w:tab w:val="right" w:pos="9061"/>
      </w:tabs>
      <w:spacing w:after="100"/>
      <w:ind w:left="878" w:hanging="680"/>
    </w:pPr>
    <w:rPr>
      <w:rFonts w:ascii="BundesSans Office" w:eastAsiaTheme="minorEastAsia" w:hAnsi="BundesSans Office"/>
      <w:noProof/>
      <w:sz w:val="22"/>
      <w:szCs w:val="22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444090"/>
    <w:pPr>
      <w:tabs>
        <w:tab w:val="left" w:pos="1100"/>
        <w:tab w:val="right" w:pos="9061"/>
      </w:tabs>
      <w:spacing w:after="100"/>
      <w:ind w:left="1100" w:hanging="700"/>
    </w:pPr>
    <w:rPr>
      <w:rFonts w:ascii="BundesSans Office" w:eastAsiaTheme="minorEastAsia" w:hAnsi="BundesSans Office"/>
      <w:noProof/>
      <w:sz w:val="22"/>
      <w:szCs w:val="22"/>
      <w:lang w:eastAsia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594D14"/>
    <w:pPr>
      <w:tabs>
        <w:tab w:val="left" w:pos="1540"/>
        <w:tab w:val="right" w:pos="9061"/>
      </w:tabs>
      <w:spacing w:after="100"/>
      <w:ind w:left="1540" w:hanging="940"/>
    </w:pPr>
    <w:rPr>
      <w:rFonts w:ascii="BundesSans Office" w:eastAsiaTheme="minorEastAsia" w:hAnsi="BundesSans Office"/>
      <w:noProof/>
      <w:szCs w:val="22"/>
      <w:lang w:eastAsia="de-DE"/>
    </w:rPr>
  </w:style>
  <w:style w:type="paragraph" w:customStyle="1" w:styleId="Marginalbild">
    <w:name w:val="Marginalbild"/>
    <w:basedOn w:val="Bildbeschriftung"/>
    <w:qFormat/>
    <w:rsid w:val="00B84C8A"/>
    <w:pPr>
      <w:framePr w:wrap="around"/>
      <w:jc w:val="right"/>
    </w:pPr>
    <w:rPr>
      <w:noProof/>
      <w:lang w:eastAsia="de-DE"/>
    </w:rPr>
  </w:style>
  <w:style w:type="table" w:customStyle="1" w:styleId="Gitternetztabelle5dunkelAkzent11">
    <w:name w:val="Gitternetztabelle 5 dunkel  – Akzent 11"/>
    <w:basedOn w:val="NormaleTabelle"/>
    <w:uiPriority w:val="50"/>
    <w:rsid w:val="005563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2E1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F8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F8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F8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F80" w:themeFill="accent1"/>
      </w:tcPr>
    </w:tblStylePr>
    <w:tblStylePr w:type="band1Vert">
      <w:tblPr/>
      <w:tcPr>
        <w:shd w:val="clear" w:color="auto" w:fill="66C4FF" w:themeFill="accent1" w:themeFillTint="66"/>
      </w:tcPr>
    </w:tblStylePr>
    <w:tblStylePr w:type="band1Horz">
      <w:tblPr/>
      <w:tcPr>
        <w:shd w:val="clear" w:color="auto" w:fill="66C4FF" w:themeFill="accent1" w:themeFillTint="66"/>
      </w:tcPr>
    </w:tblStylePr>
  </w:style>
  <w:style w:type="table" w:customStyle="1" w:styleId="Listentabelle4Akzent11">
    <w:name w:val="Listentabelle 4 – Akzent 11"/>
    <w:basedOn w:val="NormaleTabelle"/>
    <w:uiPriority w:val="49"/>
    <w:rsid w:val="0055633D"/>
    <w:pPr>
      <w:spacing w:after="0" w:line="240" w:lineRule="auto"/>
    </w:pPr>
    <w:tblPr>
      <w:tblStyleRowBandSize w:val="1"/>
      <w:tblStyleColBandSize w:val="1"/>
      <w:tblBorders>
        <w:top w:val="single" w:sz="4" w:space="0" w:color="19A6FF" w:themeColor="accent1" w:themeTint="99"/>
        <w:left w:val="single" w:sz="4" w:space="0" w:color="19A6FF" w:themeColor="accent1" w:themeTint="99"/>
        <w:bottom w:val="single" w:sz="4" w:space="0" w:color="19A6FF" w:themeColor="accent1" w:themeTint="99"/>
        <w:right w:val="single" w:sz="4" w:space="0" w:color="19A6FF" w:themeColor="accent1" w:themeTint="99"/>
        <w:insideH w:val="single" w:sz="4" w:space="0" w:color="19A6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F80" w:themeColor="accent1"/>
          <w:left w:val="single" w:sz="4" w:space="0" w:color="004F80" w:themeColor="accent1"/>
          <w:bottom w:val="single" w:sz="4" w:space="0" w:color="004F80" w:themeColor="accent1"/>
          <w:right w:val="single" w:sz="4" w:space="0" w:color="004F80" w:themeColor="accent1"/>
          <w:insideH w:val="nil"/>
        </w:tcBorders>
        <w:shd w:val="clear" w:color="auto" w:fill="004F80" w:themeFill="accent1"/>
      </w:tcPr>
    </w:tblStylePr>
    <w:tblStylePr w:type="lastRow">
      <w:rPr>
        <w:b/>
        <w:bCs/>
      </w:rPr>
      <w:tblPr/>
      <w:tcPr>
        <w:tcBorders>
          <w:top w:val="double" w:sz="4" w:space="0" w:color="19A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1FF" w:themeFill="accent1" w:themeFillTint="33"/>
      </w:tcPr>
    </w:tblStylePr>
    <w:tblStylePr w:type="band1Horz">
      <w:tblPr/>
      <w:tcPr>
        <w:shd w:val="clear" w:color="auto" w:fill="B2E1FF" w:themeFill="accent1" w:themeFillTint="33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AA2D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A2D68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AA2D68"/>
    <w:rPr>
      <w:rFonts w:ascii="BundesSerif Office" w:hAnsi="BundesSerif Office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2D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2D68"/>
    <w:rPr>
      <w:rFonts w:ascii="BundesSerif Office" w:hAnsi="BundesSerif Office"/>
      <w:b/>
      <w:bCs/>
      <w:sz w:val="20"/>
      <w:szCs w:val="20"/>
    </w:rPr>
  </w:style>
  <w:style w:type="table" w:customStyle="1" w:styleId="Tabellenraster2">
    <w:name w:val="Tabellenraster2"/>
    <w:basedOn w:val="NormaleTabelle"/>
    <w:next w:val="Tabellenraster"/>
    <w:uiPriority w:val="39"/>
    <w:rsid w:val="00587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65759"/>
    <w:rPr>
      <w:color w:val="808080"/>
    </w:rPr>
  </w:style>
  <w:style w:type="table" w:customStyle="1" w:styleId="Gitternetztabelle4Akzent110">
    <w:name w:val="Gitternetztabelle 4 – Akzent 11"/>
    <w:basedOn w:val="NormaleTabelle"/>
    <w:next w:val="Gitternetztabelle4Akzent11"/>
    <w:uiPriority w:val="49"/>
    <w:rsid w:val="00A83695"/>
    <w:pPr>
      <w:spacing w:after="0" w:line="240" w:lineRule="auto"/>
    </w:pPr>
    <w:tblPr>
      <w:tblStyleRowBandSize w:val="1"/>
      <w:tblStyleColBandSize w:val="1"/>
      <w:tblBorders>
        <w:top w:val="single" w:sz="4" w:space="0" w:color="19A6FF" w:themeColor="accent1" w:themeTint="99"/>
        <w:left w:val="single" w:sz="4" w:space="0" w:color="19A6FF" w:themeColor="accent1" w:themeTint="99"/>
        <w:bottom w:val="single" w:sz="4" w:space="0" w:color="19A6FF" w:themeColor="accent1" w:themeTint="99"/>
        <w:right w:val="single" w:sz="4" w:space="0" w:color="19A6FF" w:themeColor="accent1" w:themeTint="99"/>
        <w:insideH w:val="single" w:sz="4" w:space="0" w:color="19A6FF" w:themeColor="accent1" w:themeTint="99"/>
        <w:insideV w:val="single" w:sz="4" w:space="0" w:color="19A6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F80" w:themeColor="accent1"/>
          <w:left w:val="single" w:sz="4" w:space="0" w:color="004F80" w:themeColor="accent1"/>
          <w:bottom w:val="single" w:sz="4" w:space="0" w:color="004F80" w:themeColor="accent1"/>
          <w:right w:val="single" w:sz="4" w:space="0" w:color="004F80" w:themeColor="accent1"/>
          <w:insideH w:val="nil"/>
          <w:insideV w:val="nil"/>
        </w:tcBorders>
        <w:shd w:val="clear" w:color="auto" w:fill="004F80" w:themeFill="accent1"/>
      </w:tcPr>
    </w:tblStylePr>
    <w:tblStylePr w:type="lastRow">
      <w:rPr>
        <w:b/>
        <w:bCs/>
      </w:rPr>
      <w:tblPr/>
      <w:tcPr>
        <w:tcBorders>
          <w:top w:val="double" w:sz="4" w:space="0" w:color="004F8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1FF" w:themeFill="accent1" w:themeFillTint="33"/>
      </w:tcPr>
    </w:tblStylePr>
    <w:tblStylePr w:type="band1Horz">
      <w:tblPr/>
      <w:tcPr>
        <w:shd w:val="clear" w:color="auto" w:fill="B2E1FF" w:themeFill="accent1" w:themeFillTint="33"/>
      </w:tcPr>
    </w:tblStylePr>
  </w:style>
  <w:style w:type="paragraph" w:customStyle="1" w:styleId="Anlage">
    <w:name w:val="Anlage"/>
    <w:basedOn w:val="SubHeadline"/>
    <w:link w:val="AnlageZchn"/>
    <w:qFormat/>
    <w:rsid w:val="00B84C8A"/>
    <w:pPr>
      <w:tabs>
        <w:tab w:val="left" w:pos="1418"/>
      </w:tabs>
    </w:pPr>
  </w:style>
  <w:style w:type="character" w:customStyle="1" w:styleId="AnlageZchn">
    <w:name w:val="Anlage Zchn"/>
    <w:basedOn w:val="SubHeadlineZchn"/>
    <w:link w:val="Anlage"/>
    <w:rsid w:val="00B84C8A"/>
    <w:rPr>
      <w:rFonts w:ascii="BundesSans Office" w:eastAsiaTheme="majorEastAsia" w:hAnsi="BundesSans Office" w:cstheme="majorBidi"/>
      <w:color w:val="004F80" w:themeColor="accent1"/>
      <w:sz w:val="28"/>
      <w:szCs w:val="20"/>
      <w:lang w:eastAsia="de-DE"/>
    </w:rPr>
  </w:style>
  <w:style w:type="paragraph" w:styleId="berarbeitung">
    <w:name w:val="Revision"/>
    <w:hidden/>
    <w:uiPriority w:val="99"/>
    <w:semiHidden/>
    <w:rsid w:val="005A6AEF"/>
    <w:pPr>
      <w:spacing w:after="0" w:line="240" w:lineRule="auto"/>
    </w:pPr>
    <w:rPr>
      <w:rFonts w:ascii="BundesSerif Office" w:hAnsi="BundesSerif Office"/>
      <w:sz w:val="20"/>
      <w:szCs w:val="20"/>
    </w:rPr>
  </w:style>
  <w:style w:type="table" w:customStyle="1" w:styleId="Listentabelle3Akzent11">
    <w:name w:val="Listentabelle 3 – Akzent 11"/>
    <w:basedOn w:val="NormaleTabelle"/>
    <w:uiPriority w:val="48"/>
    <w:rsid w:val="00066247"/>
    <w:pPr>
      <w:spacing w:after="0" w:line="240" w:lineRule="auto"/>
    </w:pPr>
    <w:tblPr>
      <w:tblStyleRowBandSize w:val="1"/>
      <w:tblStyleColBandSize w:val="1"/>
      <w:tblBorders>
        <w:top w:val="single" w:sz="4" w:space="0" w:color="004F80" w:themeColor="accent1"/>
        <w:left w:val="single" w:sz="4" w:space="0" w:color="004F80" w:themeColor="accent1"/>
        <w:bottom w:val="single" w:sz="4" w:space="0" w:color="004F80" w:themeColor="accent1"/>
        <w:right w:val="single" w:sz="4" w:space="0" w:color="004F8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F80" w:themeFill="accent1"/>
      </w:tcPr>
    </w:tblStylePr>
    <w:tblStylePr w:type="lastRow">
      <w:rPr>
        <w:b/>
        <w:bCs/>
      </w:rPr>
      <w:tblPr/>
      <w:tcPr>
        <w:tcBorders>
          <w:top w:val="double" w:sz="4" w:space="0" w:color="004F8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F80" w:themeColor="accent1"/>
          <w:right w:val="single" w:sz="4" w:space="0" w:color="004F80" w:themeColor="accent1"/>
        </w:tcBorders>
      </w:tcPr>
    </w:tblStylePr>
    <w:tblStylePr w:type="band1Horz">
      <w:tblPr/>
      <w:tcPr>
        <w:tcBorders>
          <w:top w:val="single" w:sz="4" w:space="0" w:color="004F80" w:themeColor="accent1"/>
          <w:bottom w:val="single" w:sz="4" w:space="0" w:color="004F8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F80" w:themeColor="accent1"/>
          <w:left w:val="nil"/>
        </w:tcBorders>
      </w:tcPr>
    </w:tblStylePr>
    <w:tblStylePr w:type="swCell">
      <w:tblPr/>
      <w:tcPr>
        <w:tcBorders>
          <w:top w:val="double" w:sz="4" w:space="0" w:color="004F80" w:themeColor="accent1"/>
          <w:right w:val="nil"/>
        </w:tcBorders>
      </w:tcPr>
    </w:tblStylePr>
  </w:style>
  <w:style w:type="paragraph" w:customStyle="1" w:styleId="CitaviBibliographyEntry">
    <w:name w:val="Citavi Bibliography Entry"/>
    <w:basedOn w:val="Standard"/>
    <w:link w:val="CitaviBibliographyEntryZchn"/>
    <w:rsid w:val="006922C2"/>
    <w:pPr>
      <w:tabs>
        <w:tab w:val="left" w:pos="454"/>
      </w:tabs>
      <w:spacing w:after="0"/>
      <w:ind w:left="454" w:hanging="454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6922C2"/>
    <w:rPr>
      <w:rFonts w:ascii="BundesSerif Office" w:hAnsi="BundesSerif Office"/>
      <w:sz w:val="20"/>
      <w:szCs w:val="20"/>
    </w:rPr>
  </w:style>
  <w:style w:type="paragraph" w:customStyle="1" w:styleId="CitaviBibliographyHeading">
    <w:name w:val="Citavi Bibliography Heading"/>
    <w:basedOn w:val="berschrift1"/>
    <w:link w:val="CitaviBibliographyHeadingZchn"/>
    <w:rsid w:val="006922C2"/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6922C2"/>
    <w:rPr>
      <w:rFonts w:ascii="BundesSans Office" w:eastAsiaTheme="majorEastAsia" w:hAnsi="BundesSans Office" w:cstheme="majorBidi"/>
      <w:color w:val="80CDEC" w:themeColor="accent5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0057B5"/>
    <w:pPr>
      <w:pBdr>
        <w:bottom w:val="single" w:sz="4" w:space="1" w:color="auto"/>
      </w:pBdr>
      <w:spacing w:after="0" w:line="240" w:lineRule="auto"/>
      <w:contextualSpacing/>
    </w:pPr>
    <w:rPr>
      <w:rFonts w:ascii="BundesSans Office" w:eastAsiaTheme="majorEastAsia" w:hAnsi="BundesSans Office" w:cstheme="majorBidi"/>
      <w:color w:val="004F80" w:themeColor="accent1"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057B5"/>
    <w:rPr>
      <w:rFonts w:ascii="BundesSans Office" w:eastAsiaTheme="majorEastAsia" w:hAnsi="BundesSans Office" w:cstheme="majorBidi"/>
      <w:color w:val="004F80" w:themeColor="accent1"/>
      <w:spacing w:val="-10"/>
      <w:kern w:val="28"/>
      <w:sz w:val="32"/>
      <w:szCs w:val="32"/>
    </w:rPr>
  </w:style>
  <w:style w:type="table" w:customStyle="1" w:styleId="Listentabelle3Akzent21">
    <w:name w:val="Listentabelle 3 – Akzent 21"/>
    <w:basedOn w:val="NormaleTabelle"/>
    <w:uiPriority w:val="48"/>
    <w:rsid w:val="000057B5"/>
    <w:pPr>
      <w:spacing w:after="0" w:line="240" w:lineRule="auto"/>
    </w:pPr>
    <w:tblPr>
      <w:tblStyleRowBandSize w:val="1"/>
      <w:tblStyleColBandSize w:val="1"/>
      <w:tblBorders>
        <w:top w:val="single" w:sz="4" w:space="0" w:color="007194" w:themeColor="accent2"/>
        <w:left w:val="single" w:sz="4" w:space="0" w:color="007194" w:themeColor="accent2"/>
        <w:bottom w:val="single" w:sz="4" w:space="0" w:color="007194" w:themeColor="accent2"/>
        <w:right w:val="single" w:sz="4" w:space="0" w:color="00719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194" w:themeFill="accent2"/>
      </w:tcPr>
    </w:tblStylePr>
    <w:tblStylePr w:type="lastRow">
      <w:rPr>
        <w:b/>
        <w:bCs/>
      </w:rPr>
      <w:tblPr/>
      <w:tcPr>
        <w:tcBorders>
          <w:top w:val="double" w:sz="4" w:space="0" w:color="00719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194" w:themeColor="accent2"/>
          <w:right w:val="single" w:sz="4" w:space="0" w:color="007194" w:themeColor="accent2"/>
        </w:tcBorders>
      </w:tcPr>
    </w:tblStylePr>
    <w:tblStylePr w:type="band1Horz">
      <w:tblPr/>
      <w:tcPr>
        <w:tcBorders>
          <w:top w:val="single" w:sz="4" w:space="0" w:color="007194" w:themeColor="accent2"/>
          <w:bottom w:val="single" w:sz="4" w:space="0" w:color="00719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194" w:themeColor="accent2"/>
          <w:left w:val="nil"/>
        </w:tcBorders>
      </w:tcPr>
    </w:tblStylePr>
    <w:tblStylePr w:type="swCell">
      <w:tblPr/>
      <w:tcPr>
        <w:tcBorders>
          <w:top w:val="double" w:sz="4" w:space="0" w:color="007194" w:themeColor="accent2"/>
          <w:right w:val="nil"/>
        </w:tcBorders>
      </w:tcPr>
    </w:tblStylePr>
  </w:style>
  <w:style w:type="paragraph" w:customStyle="1" w:styleId="StAbsatzNum">
    <w:name w:val="StAbsatzNum"/>
    <w:basedOn w:val="Standard"/>
    <w:qFormat/>
    <w:rsid w:val="000057B5"/>
    <w:pPr>
      <w:tabs>
        <w:tab w:val="left" w:pos="426"/>
      </w:tabs>
      <w:spacing w:after="120" w:line="300" w:lineRule="exact"/>
    </w:pPr>
    <w:rPr>
      <w:rFonts w:eastAsia="Times New Roman" w:cs="Times New Roman"/>
      <w:szCs w:val="21"/>
      <w:lang w:eastAsia="de-DE"/>
    </w:rPr>
  </w:style>
  <w:style w:type="paragraph" w:customStyle="1" w:styleId="HeadLine0">
    <w:name w:val="HeadLine"/>
    <w:basedOn w:val="Standard"/>
    <w:qFormat/>
    <w:rsid w:val="000057B5"/>
    <w:pPr>
      <w:widowControl w:val="0"/>
      <w:spacing w:after="0" w:line="700" w:lineRule="exact"/>
    </w:pPr>
    <w:rPr>
      <w:rFonts w:eastAsia="Times New Roman" w:cs="Times New Roman"/>
      <w:sz w:val="60"/>
      <w:szCs w:val="60"/>
      <w:lang w:eastAsia="de-DE"/>
    </w:rPr>
  </w:style>
  <w:style w:type="paragraph" w:customStyle="1" w:styleId="Impressumberschrift">
    <w:name w:val="Impressum Überschrift"/>
    <w:basedOn w:val="Standard"/>
    <w:qFormat/>
    <w:rsid w:val="00B84C8A"/>
    <w:pPr>
      <w:widowControl w:val="0"/>
      <w:tabs>
        <w:tab w:val="left" w:pos="8505"/>
      </w:tabs>
      <w:spacing w:after="105" w:line="210" w:lineRule="exact"/>
      <w:ind w:left="1276" w:hanging="1276"/>
    </w:pPr>
    <w:rPr>
      <w:rFonts w:ascii="BundesSans Office" w:eastAsia="Times New Roman" w:hAnsi="BundesSans Office" w:cs="Times New Roman"/>
      <w:b/>
      <w:color w:val="004F80" w:themeColor="accent1"/>
      <w:sz w:val="18"/>
      <w:szCs w:val="18"/>
      <w:lang w:eastAsia="de-DE"/>
    </w:rPr>
  </w:style>
  <w:style w:type="paragraph" w:customStyle="1" w:styleId="ImpressumEintrag">
    <w:name w:val="Impressum Eintrag"/>
    <w:basedOn w:val="Standard"/>
    <w:qFormat/>
    <w:rsid w:val="00BA6A4D"/>
    <w:pPr>
      <w:widowControl w:val="0"/>
      <w:tabs>
        <w:tab w:val="left" w:pos="8505"/>
      </w:tabs>
      <w:spacing w:after="105" w:line="210" w:lineRule="exact"/>
      <w:ind w:left="1276" w:hanging="1276"/>
    </w:pPr>
    <w:rPr>
      <w:rFonts w:eastAsia="Times New Roman" w:cs="Times New Roman"/>
      <w:sz w:val="16"/>
      <w:szCs w:val="16"/>
      <w:lang w:eastAsia="de-DE"/>
    </w:rPr>
  </w:style>
  <w:style w:type="paragraph" w:customStyle="1" w:styleId="Anlagen">
    <w:name w:val="Anlagen"/>
    <w:basedOn w:val="berschrift1"/>
    <w:qFormat/>
    <w:rsid w:val="00ED0DF5"/>
    <w:pPr>
      <w:keepNext w:val="0"/>
      <w:keepLines w:val="0"/>
      <w:pageBreakBefore/>
      <w:widowControl w:val="0"/>
      <w:numPr>
        <w:numId w:val="0"/>
      </w:numPr>
      <w:tabs>
        <w:tab w:val="left" w:pos="680"/>
      </w:tabs>
      <w:spacing w:before="0" w:after="340" w:line="400" w:lineRule="exact"/>
      <w:mirrorIndents/>
    </w:pPr>
    <w:rPr>
      <w:rFonts w:eastAsia="Times New Roman" w:cs="Times New Roman"/>
      <w:spacing w:val="4"/>
      <w:lang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F5289C"/>
    <w:rPr>
      <w:rFonts w:ascii="BundesSerif Office" w:hAnsi="BundesSerif Office"/>
      <w:sz w:val="20"/>
      <w:szCs w:val="20"/>
    </w:rPr>
  </w:style>
  <w:style w:type="table" w:styleId="Listentabelle3Akzent1">
    <w:name w:val="List Table 3 Accent 1"/>
    <w:basedOn w:val="NormaleTabelle"/>
    <w:uiPriority w:val="48"/>
    <w:rsid w:val="00F5289C"/>
    <w:pPr>
      <w:spacing w:after="0" w:line="240" w:lineRule="auto"/>
    </w:pPr>
    <w:tblPr>
      <w:tblStyleRowBandSize w:val="1"/>
      <w:tblStyleColBandSize w:val="1"/>
      <w:tblBorders>
        <w:top w:val="single" w:sz="4" w:space="0" w:color="004F80" w:themeColor="accent1"/>
        <w:left w:val="single" w:sz="4" w:space="0" w:color="004F80" w:themeColor="accent1"/>
        <w:bottom w:val="single" w:sz="4" w:space="0" w:color="004F80" w:themeColor="accent1"/>
        <w:right w:val="single" w:sz="4" w:space="0" w:color="004F8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F80" w:themeFill="accent1"/>
      </w:tcPr>
    </w:tblStylePr>
    <w:tblStylePr w:type="lastRow">
      <w:rPr>
        <w:b/>
        <w:bCs/>
      </w:rPr>
      <w:tblPr/>
      <w:tcPr>
        <w:tcBorders>
          <w:top w:val="double" w:sz="4" w:space="0" w:color="004F8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F80" w:themeColor="accent1"/>
          <w:right w:val="single" w:sz="4" w:space="0" w:color="004F80" w:themeColor="accent1"/>
        </w:tcBorders>
      </w:tcPr>
    </w:tblStylePr>
    <w:tblStylePr w:type="band1Horz">
      <w:tblPr/>
      <w:tcPr>
        <w:tcBorders>
          <w:top w:val="single" w:sz="4" w:space="0" w:color="004F80" w:themeColor="accent1"/>
          <w:bottom w:val="single" w:sz="4" w:space="0" w:color="004F8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F80" w:themeColor="accent1"/>
          <w:left w:val="nil"/>
        </w:tcBorders>
      </w:tcPr>
    </w:tblStylePr>
    <w:tblStylePr w:type="swCell">
      <w:tblPr/>
      <w:tcPr>
        <w:tcBorders>
          <w:top w:val="double" w:sz="4" w:space="0" w:color="004F80" w:themeColor="accent1"/>
          <w:right w:val="nil"/>
        </w:tcBorders>
      </w:tcPr>
    </w:tblStylePr>
  </w:style>
  <w:style w:type="paragraph" w:styleId="Verzeichnis9">
    <w:name w:val="toc 9"/>
    <w:basedOn w:val="Standard"/>
    <w:next w:val="Standard"/>
    <w:autoRedefine/>
    <w:uiPriority w:val="39"/>
    <w:unhideWhenUsed/>
    <w:rsid w:val="00451355"/>
    <w:pPr>
      <w:tabs>
        <w:tab w:val="right" w:pos="9061"/>
      </w:tabs>
      <w:spacing w:after="100"/>
      <w:ind w:left="993" w:hanging="993"/>
    </w:pPr>
    <w:rPr>
      <w:rFonts w:ascii="BundesSans Office" w:hAnsi="BundesSans Office"/>
      <w:sz w:val="24"/>
    </w:rPr>
  </w:style>
  <w:style w:type="paragraph" w:customStyle="1" w:styleId="CitaviBibliographySubheading1">
    <w:name w:val="Citavi Bibliography Subheading 1"/>
    <w:basedOn w:val="berschrift2"/>
    <w:link w:val="CitaviBibliographySubheading1Zchn"/>
    <w:rsid w:val="003C6107"/>
    <w:pPr>
      <w:outlineLvl w:val="9"/>
    </w:p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rsid w:val="003C6107"/>
    <w:rPr>
      <w:rFonts w:ascii="BundesSans Office" w:eastAsiaTheme="majorEastAsia" w:hAnsi="BundesSans Office" w:cstheme="majorBidi"/>
      <w:color w:val="004F80" w:themeColor="accent1"/>
      <w:sz w:val="26"/>
      <w:szCs w:val="26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3C6107"/>
    <w:pPr>
      <w:outlineLvl w:val="9"/>
    </w:p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rsid w:val="003C6107"/>
    <w:rPr>
      <w:rFonts w:ascii="BundesSans Office" w:eastAsiaTheme="majorEastAsia" w:hAnsi="BundesSans Office" w:cstheme="majorBidi"/>
      <w:color w:val="004F80" w:themeColor="accent1"/>
      <w:sz w:val="24"/>
      <w:szCs w:val="24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3C6107"/>
    <w:pPr>
      <w:outlineLvl w:val="9"/>
    </w:p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rsid w:val="003C6107"/>
    <w:rPr>
      <w:rFonts w:ascii="BundesSans Office" w:eastAsiaTheme="majorEastAsia" w:hAnsi="BundesSans Office" w:cstheme="majorBidi"/>
      <w:iCs/>
      <w:color w:val="004F80" w:themeColor="accent1"/>
      <w:szCs w:val="20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3C6107"/>
    <w:pPr>
      <w:outlineLvl w:val="9"/>
    </w:p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rsid w:val="003C6107"/>
    <w:rPr>
      <w:rFonts w:asciiTheme="majorHAnsi" w:eastAsiaTheme="majorEastAsia" w:hAnsiTheme="majorHAnsi" w:cstheme="majorBidi"/>
      <w:color w:val="003A5F" w:themeColor="accent1" w:themeShade="BF"/>
      <w:sz w:val="20"/>
      <w:szCs w:val="20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3C6107"/>
    <w:pPr>
      <w:outlineLvl w:val="9"/>
    </w:p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rsid w:val="003C6107"/>
    <w:rPr>
      <w:rFonts w:asciiTheme="majorHAnsi" w:eastAsiaTheme="majorEastAsia" w:hAnsiTheme="majorHAnsi" w:cstheme="majorBidi"/>
      <w:color w:val="00273F" w:themeColor="accent1" w:themeShade="7F"/>
      <w:sz w:val="20"/>
      <w:szCs w:val="20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3C6107"/>
    <w:pPr>
      <w:outlineLvl w:val="9"/>
    </w:p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rsid w:val="003C6107"/>
    <w:rPr>
      <w:rFonts w:asciiTheme="majorHAnsi" w:eastAsiaTheme="majorEastAsia" w:hAnsiTheme="majorHAnsi" w:cstheme="majorBidi"/>
      <w:i/>
      <w:iCs/>
      <w:color w:val="00273F" w:themeColor="accent1" w:themeShade="7F"/>
      <w:sz w:val="20"/>
      <w:szCs w:val="20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3C6107"/>
    <w:pPr>
      <w:outlineLvl w:val="9"/>
    </w:p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rsid w:val="003C61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3C6107"/>
    <w:pPr>
      <w:outlineLvl w:val="9"/>
    </w:p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rsid w:val="003C61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nneh\Documents\Benutzerdefinierte%20Office-Vorlagen\BFR_Verfahensbeschreibungen.dotx" TargetMode="External"/></Relationships>
</file>

<file path=word/theme/theme1.xml><?xml version="1.0" encoding="utf-8"?>
<a:theme xmlns:a="http://schemas.openxmlformats.org/drawingml/2006/main" name="Larissa">
  <a:themeElements>
    <a:clrScheme name="BFR_Verm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004F80"/>
      </a:accent1>
      <a:accent2>
        <a:srgbClr val="007194"/>
      </a:accent2>
      <a:accent3>
        <a:srgbClr val="FFFFFF"/>
      </a:accent3>
      <a:accent4>
        <a:srgbClr val="0070C0"/>
      </a:accent4>
      <a:accent5>
        <a:srgbClr val="80CDEC"/>
      </a:accent5>
      <a:accent6>
        <a:srgbClr val="0077B6"/>
      </a:accent6>
      <a:hlink>
        <a:srgbClr val="CCCCFF"/>
      </a:hlink>
      <a:folHlink>
        <a:srgbClr val="B2B2B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4AD03-3CE5-4FCF-ABEE-DBF633E5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BFR_Verfahensbeschreibungen</Template>
  <TotalTime>0</TotalTime>
  <Pages>4</Pages>
  <Words>453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GeoInformation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Dr.-Ing. Heinz Runne</dc:creator>
  <cp:lastModifiedBy>Uwe Lindemann</cp:lastModifiedBy>
  <cp:revision>2</cp:revision>
  <cp:lastPrinted>2020-05-13T13:24:00Z</cp:lastPrinted>
  <dcterms:created xsi:type="dcterms:W3CDTF">2020-05-13T13:27:00Z</dcterms:created>
  <dcterms:modified xsi:type="dcterms:W3CDTF">2020-05-13T13:27:00Z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UseMTPrefs">
    <vt:lpwstr>1</vt:lpwstr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  <property fmtid="{D5CDD505-2E9C-101B-9397-08002B2CF9AE}" pid="5" name="MTWinEqns">
    <vt:bool>true</vt:bool>
  </property>
  <property fmtid="{D5CDD505-2E9C-101B-9397-08002B2CF9AE}" pid="6" name="CitaviDocumentProperty_6">
    <vt:lpwstr>False</vt:lpwstr>
  </property>
</Properties>
</file>